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5" w:rsidRDefault="00612C15" w:rsidP="00612C15">
      <w:pPr>
        <w:keepNext/>
        <w:keepLines/>
        <w:spacing w:line="240" w:lineRule="auto"/>
        <w:jc w:val="center"/>
        <w:outlineLvl w:val="0"/>
        <w:rPr>
          <w:rFonts w:cs="Times New Roman"/>
          <w:b/>
          <w:bCs/>
          <w:color w:val="000000"/>
          <w:sz w:val="32"/>
          <w:szCs w:val="32"/>
        </w:rPr>
      </w:pPr>
      <w:bookmarkStart w:id="0" w:name="bookmark0"/>
      <w:r>
        <w:rPr>
          <w:rFonts w:cs="Times New Roman"/>
          <w:b/>
          <w:bCs/>
          <w:color w:val="000000"/>
          <w:sz w:val="32"/>
          <w:szCs w:val="32"/>
        </w:rPr>
        <w:t>ІНФОРМАЦІЯ</w:t>
      </w:r>
      <w:bookmarkEnd w:id="0"/>
    </w:p>
    <w:p w:rsidR="00612C15" w:rsidRPr="00DF357B" w:rsidRDefault="00612C15" w:rsidP="00612C15">
      <w:pPr>
        <w:keepNext/>
        <w:keepLines/>
        <w:spacing w:line="240" w:lineRule="auto"/>
        <w:jc w:val="center"/>
        <w:outlineLvl w:val="0"/>
        <w:rPr>
          <w:rFonts w:cs="Times New Roman"/>
          <w:b/>
          <w:bCs/>
          <w:sz w:val="32"/>
          <w:szCs w:val="32"/>
        </w:rPr>
      </w:pPr>
      <w:bookmarkStart w:id="1" w:name="bookmark1"/>
      <w:r>
        <w:rPr>
          <w:rFonts w:cs="Times New Roman"/>
          <w:b/>
          <w:bCs/>
          <w:color w:val="000000"/>
          <w:sz w:val="32"/>
          <w:szCs w:val="32"/>
        </w:rPr>
        <w:t xml:space="preserve">моніторингу стану та розвитку </w:t>
      </w:r>
      <w:bookmarkStart w:id="2" w:name="bookmark2"/>
      <w:bookmarkEnd w:id="1"/>
      <w:r>
        <w:rPr>
          <w:rFonts w:cs="Times New Roman"/>
          <w:b/>
          <w:bCs/>
          <w:color w:val="000000"/>
          <w:sz w:val="32"/>
          <w:szCs w:val="32"/>
        </w:rPr>
        <w:t xml:space="preserve">сільськогосподарських рослин в Сумському регіоні станом на </w:t>
      </w:r>
      <w:r>
        <w:rPr>
          <w:rFonts w:cs="Times New Roman"/>
          <w:b/>
          <w:bCs/>
          <w:color w:val="000000"/>
          <w:sz w:val="32"/>
          <w:szCs w:val="32"/>
          <w:lang w:val="ru-RU"/>
        </w:rPr>
        <w:t>16</w:t>
      </w:r>
      <w:r>
        <w:rPr>
          <w:rFonts w:cs="Times New Roman"/>
          <w:b/>
          <w:bCs/>
          <w:color w:val="000000"/>
          <w:sz w:val="32"/>
          <w:szCs w:val="32"/>
        </w:rPr>
        <w:t>.</w:t>
      </w:r>
      <w:r>
        <w:rPr>
          <w:rFonts w:cs="Times New Roman"/>
          <w:b/>
          <w:bCs/>
          <w:color w:val="000000"/>
          <w:sz w:val="32"/>
          <w:szCs w:val="32"/>
          <w:lang w:val="ru-RU"/>
        </w:rPr>
        <w:t>0</w:t>
      </w:r>
      <w:r w:rsidRPr="00ED6B13">
        <w:rPr>
          <w:rFonts w:cs="Times New Roman"/>
          <w:b/>
          <w:bCs/>
          <w:color w:val="000000"/>
          <w:sz w:val="32"/>
          <w:szCs w:val="32"/>
          <w:lang w:val="ru-RU"/>
        </w:rPr>
        <w:t>2</w:t>
      </w:r>
      <w:r>
        <w:rPr>
          <w:rFonts w:cs="Times New Roman"/>
          <w:b/>
          <w:bCs/>
          <w:color w:val="000000"/>
          <w:sz w:val="32"/>
          <w:szCs w:val="32"/>
        </w:rPr>
        <w:t>.</w:t>
      </w:r>
      <w:r>
        <w:rPr>
          <w:rFonts w:cs="Times New Roman"/>
          <w:b/>
          <w:bCs/>
          <w:sz w:val="32"/>
          <w:szCs w:val="32"/>
        </w:rPr>
        <w:t>201</w:t>
      </w:r>
      <w:r w:rsidRPr="0072273E">
        <w:rPr>
          <w:rFonts w:cs="Times New Roman"/>
          <w:b/>
          <w:bCs/>
          <w:sz w:val="32"/>
          <w:szCs w:val="32"/>
          <w:lang w:val="ru-RU"/>
        </w:rPr>
        <w:t>7</w:t>
      </w:r>
      <w:r>
        <w:rPr>
          <w:rFonts w:cs="Times New Roman"/>
          <w:b/>
          <w:bCs/>
          <w:sz w:val="32"/>
          <w:szCs w:val="32"/>
        </w:rPr>
        <w:t xml:space="preserve"> року</w:t>
      </w:r>
      <w:bookmarkEnd w:id="2"/>
    </w:p>
    <w:p w:rsidR="00612C15" w:rsidRPr="00AB1CC8" w:rsidRDefault="00612C15" w:rsidP="00612C15">
      <w:pPr>
        <w:spacing w:line="240" w:lineRule="auto"/>
        <w:jc w:val="center"/>
        <w:rPr>
          <w:rFonts w:cs="Times New Roman"/>
          <w:b/>
          <w:i/>
          <w:sz w:val="32"/>
          <w:szCs w:val="28"/>
          <w:lang w:val="ru-RU"/>
        </w:rPr>
      </w:pPr>
    </w:p>
    <w:p w:rsidR="00612C15" w:rsidRPr="002F04EA" w:rsidRDefault="00612C15" w:rsidP="00612C15">
      <w:pPr>
        <w:spacing w:line="240" w:lineRule="auto"/>
        <w:jc w:val="center"/>
        <w:rPr>
          <w:rFonts w:eastAsia="Calibri" w:cs="Times New Roman"/>
          <w:b/>
          <w:i/>
          <w:sz w:val="32"/>
          <w:szCs w:val="28"/>
          <w:lang w:val="ru-RU"/>
        </w:rPr>
      </w:pPr>
      <w:r w:rsidRPr="00B97D7F">
        <w:rPr>
          <w:rFonts w:cs="Times New Roman"/>
          <w:b/>
          <w:i/>
          <w:sz w:val="32"/>
          <w:szCs w:val="28"/>
        </w:rPr>
        <w:t>Метеорологі</w:t>
      </w:r>
      <w:r w:rsidRPr="00B97D7F">
        <w:rPr>
          <w:rFonts w:eastAsia="Calibri" w:cs="Times New Roman"/>
          <w:b/>
          <w:i/>
          <w:sz w:val="32"/>
          <w:szCs w:val="28"/>
        </w:rPr>
        <w:t>я</w:t>
      </w:r>
    </w:p>
    <w:p w:rsidR="00612C15" w:rsidRPr="00612C15" w:rsidRDefault="00612C15" w:rsidP="00612C15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Середньодобова температура </w:t>
      </w:r>
      <w:r w:rsidR="00801634">
        <w:rPr>
          <w:rFonts w:eastAsia="Calibri" w:cs="Times New Roman"/>
          <w:szCs w:val="28"/>
        </w:rPr>
        <w:t xml:space="preserve">повітря на кінець першої декади </w:t>
      </w:r>
      <w:r w:rsidR="00353CED">
        <w:rPr>
          <w:rFonts w:eastAsia="Calibri" w:cs="Times New Roman"/>
          <w:szCs w:val="28"/>
        </w:rPr>
        <w:t>місяця становила мінус 6,7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>. Опадів за  ці дні не було. Незначне підвищення температурного режиму спостерігалося на початок другої декади лютого. Середньодобова  температура повітря на ці дні становила мінус 4,4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>. Опадів не було. В денні години стовпчик термометра в повітрі доходив до позначки 1,0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 xml:space="preserve">. Мінімальна температура повітря на протязі усіх днів </w:t>
      </w:r>
      <w:r w:rsidR="006C5B16">
        <w:rPr>
          <w:rFonts w:eastAsia="Calibri"/>
          <w:szCs w:val="28"/>
        </w:rPr>
        <w:t>складала</w:t>
      </w:r>
      <w:r w:rsidR="00353CED">
        <w:rPr>
          <w:rFonts w:eastAsia="Calibri"/>
          <w:szCs w:val="28"/>
        </w:rPr>
        <w:t xml:space="preserve"> мінус 7,0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>, а на поверхні ґрунту мінус 8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 xml:space="preserve"> (13,14,15.02). Вітер п</w:t>
      </w:r>
      <w:r w:rsidR="00B563C3">
        <w:rPr>
          <w:rFonts w:eastAsia="Calibri"/>
          <w:szCs w:val="28"/>
        </w:rPr>
        <w:t xml:space="preserve">ереважав південно – західний </w:t>
      </w:r>
      <w:r w:rsidR="00B563C3" w:rsidRPr="006C5B16">
        <w:rPr>
          <w:rFonts w:eastAsia="Calibri"/>
          <w:szCs w:val="28"/>
          <w:lang w:val="ru-RU"/>
        </w:rPr>
        <w:t>3</w:t>
      </w:r>
      <w:r w:rsidR="00B563C3">
        <w:rPr>
          <w:rFonts w:eastAsia="Calibri"/>
          <w:szCs w:val="28"/>
        </w:rPr>
        <w:t>-</w:t>
      </w:r>
      <w:r w:rsidR="00B563C3" w:rsidRPr="006C5B16">
        <w:rPr>
          <w:rFonts w:eastAsia="Calibri"/>
          <w:szCs w:val="28"/>
          <w:lang w:val="ru-RU"/>
        </w:rPr>
        <w:t>4</w:t>
      </w:r>
      <w:r w:rsidR="00353CED">
        <w:rPr>
          <w:rFonts w:eastAsia="Calibri"/>
          <w:szCs w:val="28"/>
        </w:rPr>
        <w:t>м/с. Відносна вологість знижувалась до 90%. Середня температура ґрунту на глибині  5 і 40 см на початок другої декади становила мінус 2,3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 xml:space="preserve"> і мінус 1,3</w:t>
      </w:r>
      <w:r w:rsidR="00353CED" w:rsidRPr="002F04EA">
        <w:rPr>
          <w:rFonts w:eastAsia="Calibri"/>
          <w:szCs w:val="28"/>
        </w:rPr>
        <w:t>°С</w:t>
      </w:r>
      <w:r w:rsidR="00353CED">
        <w:rPr>
          <w:rFonts w:eastAsia="Calibri"/>
          <w:szCs w:val="28"/>
        </w:rPr>
        <w:t>. До кінця декади прогнозується невелика хмарність з променями, підвищення температури, опади не передбачаються.</w:t>
      </w:r>
    </w:p>
    <w:p w:rsidR="00612C15" w:rsidRDefault="00612C15" w:rsidP="00612C15">
      <w:pPr>
        <w:spacing w:line="240" w:lineRule="auto"/>
        <w:rPr>
          <w:rFonts w:eastAsia="Calibri" w:cs="Times New Roman"/>
          <w:b/>
          <w:i/>
          <w:sz w:val="32"/>
          <w:szCs w:val="28"/>
        </w:rPr>
      </w:pPr>
      <w:r w:rsidRPr="001C05D0">
        <w:rPr>
          <w:rFonts w:eastAsia="Calibri" w:cs="Times New Roman"/>
          <w:b/>
          <w:i/>
          <w:sz w:val="32"/>
          <w:szCs w:val="28"/>
          <w:lang w:val="ru-RU"/>
        </w:rPr>
        <w:t xml:space="preserve">                                       </w:t>
      </w:r>
      <w:r w:rsidRPr="00B97D7F">
        <w:rPr>
          <w:rFonts w:eastAsia="Calibri" w:cs="Times New Roman"/>
          <w:b/>
          <w:i/>
          <w:sz w:val="32"/>
          <w:szCs w:val="28"/>
        </w:rPr>
        <w:t>Рослинництво</w:t>
      </w:r>
    </w:p>
    <w:p w:rsidR="00612C15" w:rsidRDefault="00612C15" w:rsidP="00612C15">
      <w:pPr>
        <w:spacing w:line="240" w:lineRule="auto"/>
        <w:ind w:firstLine="708"/>
        <w:rPr>
          <w:szCs w:val="28"/>
        </w:rPr>
      </w:pPr>
      <w:r w:rsidRPr="00253F9C">
        <w:rPr>
          <w:b/>
          <w:color w:val="000000"/>
          <w:szCs w:val="28"/>
        </w:rPr>
        <w:t>Озимі зернові.</w:t>
      </w:r>
      <w:r w:rsidRPr="00A53926">
        <w:rPr>
          <w:b/>
          <w:color w:val="000000"/>
          <w:szCs w:val="28"/>
          <w:lang w:val="ru-RU"/>
        </w:rPr>
        <w:t xml:space="preserve"> </w:t>
      </w:r>
      <w:r w:rsidRPr="00C043D7">
        <w:rPr>
          <w:color w:val="000000"/>
          <w:szCs w:val="28"/>
        </w:rPr>
        <w:t xml:space="preserve">За даними </w:t>
      </w:r>
      <w:r w:rsidRPr="00C043D7">
        <w:rPr>
          <w:szCs w:val="28"/>
        </w:rPr>
        <w:t xml:space="preserve">Інституту сільського господарства Північного Сходу </w:t>
      </w:r>
      <w:r>
        <w:rPr>
          <w:szCs w:val="28"/>
        </w:rPr>
        <w:t>с</w:t>
      </w:r>
      <w:r w:rsidRPr="00253F9C">
        <w:rPr>
          <w:color w:val="000000"/>
          <w:szCs w:val="28"/>
        </w:rPr>
        <w:t xml:space="preserve">таном на </w:t>
      </w:r>
      <w:r w:rsidRPr="00A53926">
        <w:rPr>
          <w:color w:val="000000"/>
          <w:szCs w:val="28"/>
          <w:lang w:val="ru-RU"/>
        </w:rPr>
        <w:t>15</w:t>
      </w:r>
      <w:r w:rsidRPr="00253F9C">
        <w:rPr>
          <w:color w:val="000000"/>
          <w:szCs w:val="28"/>
        </w:rPr>
        <w:t>.</w:t>
      </w:r>
      <w:r>
        <w:rPr>
          <w:color w:val="000000"/>
          <w:szCs w:val="28"/>
          <w:lang w:val="ru-RU"/>
        </w:rPr>
        <w:t>0</w:t>
      </w:r>
      <w:r w:rsidRPr="00344607">
        <w:rPr>
          <w:color w:val="000000"/>
          <w:szCs w:val="28"/>
          <w:lang w:val="ru-RU"/>
        </w:rPr>
        <w:t>2</w:t>
      </w:r>
      <w:r>
        <w:rPr>
          <w:color w:val="000000"/>
          <w:szCs w:val="28"/>
        </w:rPr>
        <w:t>.201</w:t>
      </w:r>
      <w:r w:rsidRPr="008C12DD">
        <w:rPr>
          <w:color w:val="000000"/>
          <w:szCs w:val="28"/>
          <w:lang w:val="ru-RU"/>
        </w:rPr>
        <w:t>7</w:t>
      </w:r>
      <w:r w:rsidRPr="00253F9C">
        <w:rPr>
          <w:color w:val="000000"/>
          <w:szCs w:val="28"/>
        </w:rPr>
        <w:t xml:space="preserve"> р. </w:t>
      </w:r>
      <w:r>
        <w:rPr>
          <w:color w:val="000000"/>
          <w:szCs w:val="28"/>
        </w:rPr>
        <w:t>посіви озимих зернових колосових культур на полях вкриті шаром снігу від 30</w:t>
      </w:r>
      <w:r w:rsidRPr="00A53926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до 35</w:t>
      </w:r>
      <w:r>
        <w:rPr>
          <w:color w:val="000000"/>
          <w:szCs w:val="28"/>
        </w:rPr>
        <w:t xml:space="preserve"> см. Стан рослин залишився без змін.</w:t>
      </w:r>
      <w:r w:rsidRPr="00A53926">
        <w:rPr>
          <w:color w:val="000000"/>
          <w:szCs w:val="28"/>
          <w:lang w:val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Pr="00495E20">
        <w:rPr>
          <w:rFonts w:eastAsia="Times New Roman"/>
          <w:szCs w:val="28"/>
          <w:lang w:eastAsia="ru-RU"/>
        </w:rPr>
        <w:t>либина промерзання ґрунту с</w:t>
      </w:r>
      <w:r>
        <w:rPr>
          <w:rFonts w:eastAsia="Times New Roman"/>
          <w:szCs w:val="28"/>
          <w:lang w:eastAsia="ru-RU"/>
        </w:rPr>
        <w:t>тановить</w:t>
      </w:r>
      <w:r w:rsidRPr="00495E20"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>ід 20</w:t>
      </w:r>
      <w:r w:rsidRPr="00680C70">
        <w:rPr>
          <w:rFonts w:eastAsia="Times New Roman"/>
          <w:szCs w:val="28"/>
          <w:lang w:val="ru-RU" w:eastAsia="ru-RU"/>
        </w:rPr>
        <w:t xml:space="preserve"> до</w:t>
      </w:r>
      <w:r>
        <w:rPr>
          <w:rFonts w:eastAsia="Times New Roman"/>
          <w:szCs w:val="28"/>
          <w:lang w:val="ru-RU" w:eastAsia="ru-RU"/>
        </w:rPr>
        <w:t xml:space="preserve"> 23</w:t>
      </w:r>
      <w:r w:rsidRPr="00495E20">
        <w:rPr>
          <w:rFonts w:eastAsia="Times New Roman"/>
          <w:szCs w:val="28"/>
          <w:lang w:eastAsia="ru-RU"/>
        </w:rPr>
        <w:t xml:space="preserve"> см.</w:t>
      </w:r>
      <w:r w:rsidRPr="00A53926">
        <w:rPr>
          <w:rFonts w:eastAsia="Times New Roman"/>
          <w:szCs w:val="28"/>
          <w:lang w:val="ru-RU" w:eastAsia="ru-RU"/>
        </w:rPr>
        <w:t xml:space="preserve"> </w:t>
      </w:r>
      <w:r>
        <w:rPr>
          <w:szCs w:val="28"/>
        </w:rPr>
        <w:t>Під шаром снігу льодова кірка відсутня. Однак, у так званих «блюдцях» її наявність цілком ймовірна.</w:t>
      </w:r>
    </w:p>
    <w:p w:rsidR="00612C15" w:rsidRDefault="00612C15" w:rsidP="00612C15">
      <w:pPr>
        <w:spacing w:line="240" w:lineRule="auto"/>
        <w:rPr>
          <w:szCs w:val="28"/>
        </w:rPr>
      </w:pPr>
      <w:r>
        <w:rPr>
          <w:szCs w:val="28"/>
        </w:rPr>
        <w:t xml:space="preserve">Запаси  водорозчинних цукрів в вузлах кущіння рослин озимої пшениці за  ранніх (1.09) та оптимальних (10.09) строків сівби складає </w:t>
      </w:r>
      <w:r w:rsidRPr="00B83A45">
        <w:rPr>
          <w:szCs w:val="28"/>
        </w:rPr>
        <w:t xml:space="preserve">від </w:t>
      </w:r>
      <w:r>
        <w:rPr>
          <w:szCs w:val="28"/>
        </w:rPr>
        <w:t xml:space="preserve">20,7 – 26,7 %. У цілому відбулось зниження вмісту цукрів для всіх сортів. Більш високою </w:t>
      </w:r>
      <w:proofErr w:type="spellStart"/>
      <w:r>
        <w:rPr>
          <w:szCs w:val="28"/>
        </w:rPr>
        <w:t>морозо</w:t>
      </w:r>
      <w:proofErr w:type="spellEnd"/>
      <w:r>
        <w:rPr>
          <w:szCs w:val="28"/>
        </w:rPr>
        <w:t>- та зимостійкістю відзначається сорт Статна, у вузлах кущіння якого сформувалось не менш ніж 25,9 % цукрів.</w:t>
      </w:r>
    </w:p>
    <w:p w:rsidR="00612C15" w:rsidRDefault="00612C15" w:rsidP="00612C15">
      <w:pPr>
        <w:spacing w:line="240" w:lineRule="auto"/>
        <w:rPr>
          <w:szCs w:val="28"/>
        </w:rPr>
      </w:pPr>
      <w:proofErr w:type="spellStart"/>
      <w:r>
        <w:rPr>
          <w:szCs w:val="28"/>
        </w:rPr>
        <w:t>Урослин</w:t>
      </w:r>
      <w:proofErr w:type="spellEnd"/>
      <w:r>
        <w:rPr>
          <w:szCs w:val="28"/>
        </w:rPr>
        <w:t xml:space="preserve"> озимого ячменю сорту </w:t>
      </w:r>
      <w:proofErr w:type="spellStart"/>
      <w:r>
        <w:rPr>
          <w:szCs w:val="28"/>
        </w:rPr>
        <w:t>Тутанхамон</w:t>
      </w:r>
      <w:proofErr w:type="spellEnd"/>
      <w:r>
        <w:rPr>
          <w:szCs w:val="28"/>
        </w:rPr>
        <w:t xml:space="preserve"> запас цукрів у </w:t>
      </w:r>
      <w:proofErr w:type="spellStart"/>
      <w:r>
        <w:rPr>
          <w:szCs w:val="28"/>
        </w:rPr>
        <w:t>вузлі</w:t>
      </w:r>
      <w:proofErr w:type="spellEnd"/>
      <w:r>
        <w:rPr>
          <w:szCs w:val="28"/>
        </w:rPr>
        <w:t xml:space="preserve"> кущення менший </w:t>
      </w:r>
      <w:r>
        <w:rPr>
          <w:szCs w:val="28"/>
          <w:lang w:val="ru-RU"/>
        </w:rPr>
        <w:t xml:space="preserve">і </w:t>
      </w:r>
      <w:r>
        <w:rPr>
          <w:szCs w:val="28"/>
        </w:rPr>
        <w:t xml:space="preserve"> за сівби 10.09 становить - 20,1 %. Запаси цукрів у рослин озимої пшениці та озимого ячменю є недостатніми і менші за біологічну норму (таблиця </w:t>
      </w:r>
      <w:r w:rsidRPr="004026ED">
        <w:rPr>
          <w:szCs w:val="28"/>
        </w:rPr>
        <w:t>1</w:t>
      </w:r>
      <w:r>
        <w:rPr>
          <w:szCs w:val="28"/>
        </w:rPr>
        <w:t>).</w:t>
      </w:r>
    </w:p>
    <w:p w:rsidR="00612C15" w:rsidRPr="004026ED" w:rsidRDefault="00612C15" w:rsidP="00612C15">
      <w:pPr>
        <w:spacing w:line="240" w:lineRule="auto"/>
        <w:ind w:firstLine="737"/>
        <w:rPr>
          <w:szCs w:val="28"/>
        </w:rPr>
      </w:pPr>
      <w:bookmarkStart w:id="3" w:name="_GoBack"/>
      <w:bookmarkEnd w:id="3"/>
      <w:r>
        <w:rPr>
          <w:szCs w:val="28"/>
        </w:rPr>
        <w:t>Життєздатність рослин висока, загиблих рослин практично немає (таблиця 2).</w:t>
      </w:r>
    </w:p>
    <w:p w:rsidR="00612C15" w:rsidRPr="00BA276F" w:rsidRDefault="00612C15" w:rsidP="00612C15">
      <w:pPr>
        <w:spacing w:line="240" w:lineRule="auto"/>
        <w:ind w:firstLine="737"/>
        <w:rPr>
          <w:szCs w:val="28"/>
        </w:rPr>
      </w:pPr>
      <w:r w:rsidRPr="00BA276F">
        <w:rPr>
          <w:szCs w:val="28"/>
        </w:rPr>
        <w:t xml:space="preserve">За нормальних умов перезимівлі наступним строком для відбору монолітів або проб рослин для оцінки їх стану </w:t>
      </w:r>
      <w:r>
        <w:rPr>
          <w:szCs w:val="28"/>
        </w:rPr>
        <w:t>є</w:t>
      </w:r>
      <w:r w:rsidRPr="00BA276F">
        <w:rPr>
          <w:szCs w:val="28"/>
        </w:rPr>
        <w:t xml:space="preserve"> 23 лютого. Коли ж умови перезимівлі несприятливі, проби для відрощування слід взяти додатково.</w:t>
      </w:r>
    </w:p>
    <w:p w:rsidR="00612C15" w:rsidRPr="002F04EA" w:rsidRDefault="00612C15" w:rsidP="00612C1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F04EA">
        <w:rPr>
          <w:rFonts w:eastAsia="Times New Roman" w:cs="Times New Roman"/>
          <w:szCs w:val="28"/>
          <w:lang w:eastAsia="ru-RU"/>
        </w:rPr>
        <w:t>На основі відрощування рослин із вирубаних на полі монолітів розміром 30х30 і завтовшки 15-20 см визначають життєздатність рослин</w:t>
      </w:r>
      <w:r>
        <w:rPr>
          <w:rFonts w:eastAsia="Times New Roman" w:cs="Times New Roman"/>
          <w:szCs w:val="28"/>
          <w:lang w:eastAsia="ru-RU"/>
        </w:rPr>
        <w:t>.</w:t>
      </w:r>
      <w:r w:rsidRPr="002F04EA">
        <w:rPr>
          <w:rFonts w:eastAsia="Times New Roman" w:cs="Times New Roman"/>
          <w:szCs w:val="28"/>
          <w:lang w:eastAsia="ru-RU"/>
        </w:rPr>
        <w:t xml:space="preserve"> На площі 50 га посівів вирубують не менше двох таких монолітів, кожний з яких містить рослини двох суміжних рядків. Моноліти відбирають на полях, які найповніше характеризують стан посівів залежно від попередників, сортового складу та розвитку рослин. Місця для взяття монолітів на полях визначають з осені і позначають їх. Вони не повинні знаходитися близько від лісосмуг, у балках чи на пагорбах. Густота посіву та стан розвитку рослин у місцях взяття монолітів мають бути типовими для всього поля. </w:t>
      </w:r>
    </w:p>
    <w:p w:rsidR="00612C15" w:rsidRPr="002F04EA" w:rsidRDefault="00612C15" w:rsidP="00612C1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F04EA">
        <w:rPr>
          <w:rFonts w:eastAsia="Times New Roman" w:cs="Times New Roman"/>
          <w:szCs w:val="28"/>
          <w:lang w:eastAsia="ru-RU"/>
        </w:rPr>
        <w:lastRenderedPageBreak/>
        <w:t xml:space="preserve">  До кожного ящика з монолітом додають етикетку, в якій зазначають дату відбору, назву культури, сорту, номер сівозміни та поля, попередник, висоту снігового покриву, товщину льодяної кірки. </w:t>
      </w:r>
    </w:p>
    <w:p w:rsidR="00612C15" w:rsidRPr="002F04EA" w:rsidRDefault="00612C15" w:rsidP="00612C1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F04EA">
        <w:rPr>
          <w:rFonts w:eastAsia="Times New Roman" w:cs="Times New Roman"/>
          <w:szCs w:val="28"/>
          <w:lang w:eastAsia="ru-RU"/>
        </w:rPr>
        <w:t> </w:t>
      </w: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  <w:sectPr w:rsidR="00612C15" w:rsidSect="00684B6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Таблиця 1 - </w:t>
      </w:r>
      <w:r w:rsidRPr="00AB0A12">
        <w:rPr>
          <w:b/>
          <w:bCs/>
          <w:szCs w:val="28"/>
        </w:rPr>
        <w:t>Вміст цукрів у вузлах кущення рослин озимих зернових, 2016-2017 р., %</w:t>
      </w:r>
    </w:p>
    <w:p w:rsidR="00612C15" w:rsidRPr="00AB0A12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</w:p>
    <w:tbl>
      <w:tblPr>
        <w:tblW w:w="14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2138"/>
        <w:gridCol w:w="1477"/>
        <w:gridCol w:w="1478"/>
        <w:gridCol w:w="1957"/>
        <w:gridCol w:w="1959"/>
        <w:gridCol w:w="1951"/>
        <w:gridCol w:w="1590"/>
      </w:tblGrid>
      <w:tr w:rsidR="00612C15" w:rsidRPr="00303450" w:rsidTr="00071C33">
        <w:trPr>
          <w:trHeight w:val="319"/>
        </w:trPr>
        <w:tc>
          <w:tcPr>
            <w:tcW w:w="4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Культура, сорт</w:t>
            </w:r>
          </w:p>
        </w:tc>
        <w:tc>
          <w:tcPr>
            <w:tcW w:w="104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Строки сівби</w:t>
            </w:r>
          </w:p>
        </w:tc>
      </w:tr>
      <w:tr w:rsidR="00612C15" w:rsidRPr="00303450" w:rsidTr="00071C33">
        <w:trPr>
          <w:trHeight w:val="319"/>
        </w:trPr>
        <w:tc>
          <w:tcPr>
            <w:tcW w:w="4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1.09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57" w:hanging="14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10.09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1.09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53" w:hanging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10.09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53" w:hanging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1.09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53" w:hanging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10.09</w:t>
            </w:r>
          </w:p>
        </w:tc>
      </w:tr>
      <w:tr w:rsidR="00612C15" w:rsidRPr="00303450" w:rsidTr="00071C33">
        <w:trPr>
          <w:trHeight w:val="319"/>
        </w:trPr>
        <w:tc>
          <w:tcPr>
            <w:tcW w:w="4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Дата відбору зразків</w:t>
            </w:r>
          </w:p>
        </w:tc>
      </w:tr>
      <w:tr w:rsidR="00612C15" w:rsidRPr="00303450" w:rsidTr="00071C33">
        <w:trPr>
          <w:trHeight w:val="319"/>
        </w:trPr>
        <w:tc>
          <w:tcPr>
            <w:tcW w:w="4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13.10.2016</w:t>
            </w:r>
          </w:p>
        </w:tc>
        <w:tc>
          <w:tcPr>
            <w:tcW w:w="3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9.11.2016</w:t>
            </w:r>
          </w:p>
        </w:tc>
        <w:tc>
          <w:tcPr>
            <w:tcW w:w="3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hanging="71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25.01.2017</w:t>
            </w:r>
          </w:p>
        </w:tc>
      </w:tr>
      <w:tr w:rsidR="00612C15" w:rsidRPr="00303450" w:rsidTr="00071C33">
        <w:trPr>
          <w:trHeight w:val="354"/>
        </w:trPr>
        <w:tc>
          <w:tcPr>
            <w:tcW w:w="2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озима пшениця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Подолянка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23,6</w:t>
            </w: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22,3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25,65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24,74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21,7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20,8</w:t>
            </w:r>
          </w:p>
        </w:tc>
      </w:tr>
      <w:tr w:rsidR="00612C15" w:rsidRPr="00303450" w:rsidTr="00071C33">
        <w:trPr>
          <w:trHeight w:val="1381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Оберіг Миронівський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17,6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17,2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21,43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28,32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20,8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23,3</w:t>
            </w:r>
          </w:p>
        </w:tc>
      </w:tr>
      <w:tr w:rsidR="00612C15" w:rsidRPr="00303450" w:rsidTr="00071C33">
        <w:trPr>
          <w:trHeight w:val="354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Статна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18,7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18,6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26,13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29,94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25,9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26,1</w:t>
            </w:r>
          </w:p>
        </w:tc>
      </w:tr>
      <w:tr w:rsidR="00612C15" w:rsidRPr="00303450" w:rsidTr="00071C33">
        <w:trPr>
          <w:trHeight w:val="354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Пилипівка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22,6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23,5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23,92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28,91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22,3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25,4</w:t>
            </w:r>
          </w:p>
        </w:tc>
      </w:tr>
      <w:tr w:rsidR="00612C15" w:rsidRPr="00303450" w:rsidTr="00071C33">
        <w:trPr>
          <w:trHeight w:val="354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Краєвид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21,3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29,4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26,7</w:t>
            </w:r>
          </w:p>
        </w:tc>
      </w:tr>
      <w:tr w:rsidR="00612C15" w:rsidRPr="00303450" w:rsidTr="00071C33">
        <w:trPr>
          <w:trHeight w:val="672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Ластівка Одеська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21,42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27,81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20,7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23,1</w:t>
            </w:r>
          </w:p>
        </w:tc>
      </w:tr>
      <w:tr w:rsidR="00612C15" w:rsidRPr="00303450" w:rsidTr="00071C33">
        <w:trPr>
          <w:trHeight w:val="354"/>
        </w:trPr>
        <w:tc>
          <w:tcPr>
            <w:tcW w:w="2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Богдана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28,12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30,34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24,5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25,0</w:t>
            </w:r>
          </w:p>
        </w:tc>
      </w:tr>
      <w:tr w:rsidR="00612C15" w:rsidRPr="00303450" w:rsidTr="00071C33">
        <w:trPr>
          <w:trHeight w:val="1027"/>
        </w:trPr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озимий ячмінь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3450">
              <w:rPr>
                <w:sz w:val="24"/>
                <w:szCs w:val="24"/>
              </w:rPr>
              <w:t>Тутанхамон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left="47"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18,8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25,39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69" w:type="dxa"/>
              <w:right w:w="69" w:type="dxa"/>
            </w:tcMar>
            <w:vAlign w:val="center"/>
            <w:hideMark/>
          </w:tcPr>
          <w:p w:rsidR="00612C15" w:rsidRPr="00303450" w:rsidRDefault="00612C15" w:rsidP="00071C3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303450">
              <w:rPr>
                <w:sz w:val="24"/>
                <w:szCs w:val="24"/>
              </w:rPr>
              <w:t>20,1</w:t>
            </w:r>
          </w:p>
        </w:tc>
      </w:tr>
    </w:tbl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  <w:lang w:val="en-US"/>
        </w:rPr>
      </w:pP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  <w:lang w:val="en-US"/>
        </w:rPr>
      </w:pP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</w:p>
    <w:p w:rsidR="00612C15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</w:p>
    <w:p w:rsidR="00612C15" w:rsidRPr="00F86940" w:rsidRDefault="00612C15" w:rsidP="00612C15">
      <w:pPr>
        <w:spacing w:line="240" w:lineRule="auto"/>
        <w:ind w:firstLine="708"/>
        <w:jc w:val="center"/>
        <w:outlineLvl w:val="0"/>
        <w:rPr>
          <w:b/>
          <w:bCs/>
          <w:szCs w:val="28"/>
        </w:rPr>
      </w:pPr>
    </w:p>
    <w:p w:rsidR="00612C15" w:rsidRDefault="00612C15" w:rsidP="00612C15">
      <w:pPr>
        <w:spacing w:line="240" w:lineRule="auto"/>
        <w:ind w:firstLine="680"/>
        <w:jc w:val="center"/>
        <w:rPr>
          <w:b/>
          <w:szCs w:val="28"/>
        </w:rPr>
      </w:pPr>
      <w:r>
        <w:rPr>
          <w:b/>
          <w:bCs/>
          <w:szCs w:val="28"/>
        </w:rPr>
        <w:lastRenderedPageBreak/>
        <w:t xml:space="preserve">Таблиця 2 - </w:t>
      </w:r>
      <w:r w:rsidRPr="00AB0A12">
        <w:rPr>
          <w:b/>
          <w:szCs w:val="28"/>
        </w:rPr>
        <w:t>Вплив строків сівби озимих рослин на їх життєздатність, 25.01.2017р.</w:t>
      </w:r>
    </w:p>
    <w:p w:rsidR="00612C15" w:rsidRPr="00AB0A12" w:rsidRDefault="00612C15" w:rsidP="00612C15">
      <w:pPr>
        <w:spacing w:line="240" w:lineRule="auto"/>
        <w:ind w:firstLine="680"/>
        <w:jc w:val="center"/>
        <w:rPr>
          <w:b/>
          <w:szCs w:val="28"/>
        </w:rPr>
      </w:pPr>
    </w:p>
    <w:tbl>
      <w:tblPr>
        <w:tblW w:w="15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697"/>
        <w:gridCol w:w="819"/>
        <w:gridCol w:w="954"/>
        <w:gridCol w:w="968"/>
        <w:gridCol w:w="1020"/>
        <w:gridCol w:w="1054"/>
        <w:gridCol w:w="1242"/>
        <w:gridCol w:w="931"/>
        <w:gridCol w:w="953"/>
        <w:gridCol w:w="1049"/>
        <w:gridCol w:w="1218"/>
        <w:gridCol w:w="1026"/>
        <w:gridCol w:w="1221"/>
      </w:tblGrid>
      <w:tr w:rsidR="00612C15" w:rsidRPr="00401743" w:rsidTr="00071C33">
        <w:trPr>
          <w:trHeight w:val="534"/>
        </w:trPr>
        <w:tc>
          <w:tcPr>
            <w:tcW w:w="1177" w:type="dxa"/>
            <w:vMerge w:val="restart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Культура</w:t>
            </w:r>
          </w:p>
        </w:tc>
        <w:tc>
          <w:tcPr>
            <w:tcW w:w="1696" w:type="dxa"/>
            <w:vMerge w:val="restart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Сорт</w:t>
            </w:r>
          </w:p>
        </w:tc>
        <w:tc>
          <w:tcPr>
            <w:tcW w:w="886" w:type="dxa"/>
            <w:vMerge w:val="restart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Дата сівби</w:t>
            </w:r>
          </w:p>
        </w:tc>
        <w:tc>
          <w:tcPr>
            <w:tcW w:w="5335" w:type="dxa"/>
            <w:gridSpan w:val="5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Рослин</w:t>
            </w:r>
          </w:p>
        </w:tc>
        <w:tc>
          <w:tcPr>
            <w:tcW w:w="6236" w:type="dxa"/>
            <w:gridSpan w:val="6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Стебел</w:t>
            </w:r>
          </w:p>
        </w:tc>
      </w:tr>
      <w:tr w:rsidR="00612C15" w:rsidRPr="00401743" w:rsidTr="00071C33">
        <w:trPr>
          <w:trHeight w:val="772"/>
        </w:trPr>
        <w:tc>
          <w:tcPr>
            <w:tcW w:w="1177" w:type="dxa"/>
            <w:vMerge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Всього</w:t>
            </w:r>
          </w:p>
        </w:tc>
        <w:tc>
          <w:tcPr>
            <w:tcW w:w="984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  <w:lang w:val="en-US"/>
              </w:rPr>
              <w:t>-</w:t>
            </w:r>
            <w:r w:rsidRPr="00401743">
              <w:rPr>
                <w:sz w:val="24"/>
                <w:szCs w:val="24"/>
              </w:rPr>
              <w:t xml:space="preserve">здатні, </w:t>
            </w:r>
            <w:proofErr w:type="spellStart"/>
            <w:r w:rsidRPr="0040174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Умовно </w:t>
            </w: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  <w:lang w:val="en-US"/>
              </w:rPr>
              <w:t>-</w:t>
            </w:r>
            <w:r w:rsidRPr="00401743">
              <w:rPr>
                <w:sz w:val="24"/>
                <w:szCs w:val="24"/>
              </w:rPr>
              <w:t xml:space="preserve">здатні, </w:t>
            </w:r>
            <w:proofErr w:type="spellStart"/>
            <w:r w:rsidRPr="0040174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Умовно </w:t>
            </w: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</w:rPr>
              <w:t>-здатні, %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Загальна </w:t>
            </w: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</w:rPr>
              <w:t>-здатність, %</w:t>
            </w:r>
          </w:p>
        </w:tc>
        <w:tc>
          <w:tcPr>
            <w:tcW w:w="931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Всього</w:t>
            </w:r>
          </w:p>
        </w:tc>
        <w:tc>
          <w:tcPr>
            <w:tcW w:w="953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  <w:lang w:val="en-US"/>
              </w:rPr>
              <w:t>-</w:t>
            </w:r>
            <w:r w:rsidRPr="00401743">
              <w:rPr>
                <w:sz w:val="24"/>
                <w:szCs w:val="24"/>
              </w:rPr>
              <w:t xml:space="preserve">здатні, </w:t>
            </w:r>
            <w:proofErr w:type="spellStart"/>
            <w:r w:rsidRPr="0040174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Умовно </w:t>
            </w: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  <w:lang w:val="en-US"/>
              </w:rPr>
              <w:t>-</w:t>
            </w:r>
            <w:r w:rsidRPr="00401743">
              <w:rPr>
                <w:sz w:val="24"/>
                <w:szCs w:val="24"/>
              </w:rPr>
              <w:t xml:space="preserve">здатні, </w:t>
            </w:r>
            <w:proofErr w:type="spellStart"/>
            <w:r w:rsidRPr="0040174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Загинуло, </w:t>
            </w:r>
            <w:proofErr w:type="spellStart"/>
            <w:r w:rsidRPr="0040174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Умовно </w:t>
            </w: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</w:rPr>
              <w:t>-здатні, %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 xml:space="preserve">Загальна </w:t>
            </w:r>
            <w:proofErr w:type="spellStart"/>
            <w:r w:rsidRPr="00401743">
              <w:rPr>
                <w:sz w:val="24"/>
                <w:szCs w:val="24"/>
              </w:rPr>
              <w:t>життє</w:t>
            </w:r>
            <w:proofErr w:type="spellEnd"/>
            <w:r w:rsidRPr="00401743">
              <w:rPr>
                <w:sz w:val="24"/>
                <w:szCs w:val="24"/>
              </w:rPr>
              <w:t>-здатність, %</w:t>
            </w:r>
          </w:p>
        </w:tc>
      </w:tr>
      <w:tr w:rsidR="00612C15" w:rsidRPr="00401743" w:rsidTr="00071C33">
        <w:trPr>
          <w:trHeight w:val="799"/>
        </w:trPr>
        <w:tc>
          <w:tcPr>
            <w:tcW w:w="1177" w:type="dxa"/>
            <w:vMerge w:val="restart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Озима пшениця</w:t>
            </w:r>
          </w:p>
        </w:tc>
        <w:tc>
          <w:tcPr>
            <w:tcW w:w="169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Подолянка</w:t>
            </w:r>
          </w:p>
        </w:tc>
        <w:tc>
          <w:tcPr>
            <w:tcW w:w="88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1.09</w:t>
            </w:r>
          </w:p>
        </w:tc>
        <w:tc>
          <w:tcPr>
            <w:tcW w:w="978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28</w:t>
            </w:r>
          </w:p>
        </w:tc>
        <w:tc>
          <w:tcPr>
            <w:tcW w:w="953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7,1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96,4</w:t>
            </w:r>
          </w:p>
        </w:tc>
      </w:tr>
      <w:tr w:rsidR="00612C15" w:rsidRPr="00401743" w:rsidTr="00071C33">
        <w:trPr>
          <w:trHeight w:val="796"/>
        </w:trPr>
        <w:tc>
          <w:tcPr>
            <w:tcW w:w="1177" w:type="dxa"/>
            <w:vMerge/>
            <w:vAlign w:val="center"/>
          </w:tcPr>
          <w:p w:rsidR="00612C15" w:rsidRPr="00401743" w:rsidRDefault="00612C15" w:rsidP="00071C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Оберіг Миронівський</w:t>
            </w:r>
          </w:p>
        </w:tc>
        <w:tc>
          <w:tcPr>
            <w:tcW w:w="88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1.09</w:t>
            </w:r>
          </w:p>
        </w:tc>
        <w:tc>
          <w:tcPr>
            <w:tcW w:w="978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8,3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37</w:t>
            </w:r>
          </w:p>
        </w:tc>
        <w:tc>
          <w:tcPr>
            <w:tcW w:w="953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32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8,1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94,6</w:t>
            </w:r>
          </w:p>
        </w:tc>
      </w:tr>
      <w:tr w:rsidR="00612C15" w:rsidRPr="00401743" w:rsidTr="00071C33">
        <w:trPr>
          <w:trHeight w:val="796"/>
        </w:trPr>
        <w:tc>
          <w:tcPr>
            <w:tcW w:w="1177" w:type="dxa"/>
            <w:vMerge/>
            <w:vAlign w:val="center"/>
          </w:tcPr>
          <w:p w:rsidR="00612C15" w:rsidRPr="00401743" w:rsidRDefault="00612C15" w:rsidP="00071C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1743">
              <w:rPr>
                <w:sz w:val="24"/>
                <w:szCs w:val="24"/>
                <w:lang w:val="en-US"/>
              </w:rPr>
              <w:t>Статна</w:t>
            </w:r>
            <w:proofErr w:type="spellEnd"/>
          </w:p>
        </w:tc>
        <w:tc>
          <w:tcPr>
            <w:tcW w:w="88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1.09</w:t>
            </w:r>
          </w:p>
        </w:tc>
        <w:tc>
          <w:tcPr>
            <w:tcW w:w="978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24</w:t>
            </w:r>
          </w:p>
        </w:tc>
        <w:tc>
          <w:tcPr>
            <w:tcW w:w="953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8,3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100</w:t>
            </w:r>
          </w:p>
        </w:tc>
      </w:tr>
      <w:tr w:rsidR="00612C15" w:rsidRPr="00401743" w:rsidTr="00071C33">
        <w:trPr>
          <w:trHeight w:val="79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Пилипівка</w:t>
            </w:r>
          </w:p>
        </w:tc>
        <w:tc>
          <w:tcPr>
            <w:tcW w:w="886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1.09</w:t>
            </w:r>
          </w:p>
        </w:tc>
        <w:tc>
          <w:tcPr>
            <w:tcW w:w="978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11</w:t>
            </w:r>
          </w:p>
        </w:tc>
        <w:tc>
          <w:tcPr>
            <w:tcW w:w="984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51</w:t>
            </w:r>
          </w:p>
        </w:tc>
        <w:tc>
          <w:tcPr>
            <w:tcW w:w="953" w:type="dxa"/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  <w:lang w:val="en-US"/>
              </w:rPr>
              <w:t>4</w:t>
            </w:r>
            <w:r w:rsidRPr="00401743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01743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11,8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612C15" w:rsidRPr="00401743" w:rsidRDefault="00612C15" w:rsidP="00071C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743">
              <w:rPr>
                <w:sz w:val="24"/>
                <w:szCs w:val="24"/>
              </w:rPr>
              <w:t>90,2</w:t>
            </w:r>
          </w:p>
        </w:tc>
      </w:tr>
    </w:tbl>
    <w:p w:rsidR="00612C15" w:rsidRPr="00AB0A12" w:rsidRDefault="00612C15" w:rsidP="00612C15">
      <w:pPr>
        <w:pStyle w:val="21"/>
        <w:spacing w:after="0" w:line="240" w:lineRule="auto"/>
        <w:ind w:firstLine="720"/>
        <w:jc w:val="both"/>
        <w:rPr>
          <w:sz w:val="27"/>
          <w:szCs w:val="27"/>
        </w:rPr>
      </w:pPr>
    </w:p>
    <w:p w:rsidR="00612C15" w:rsidRPr="00AB0A12" w:rsidRDefault="00612C15" w:rsidP="00612C15">
      <w:pPr>
        <w:spacing w:line="240" w:lineRule="auto"/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</w:pPr>
    </w:p>
    <w:p w:rsidR="00612C15" w:rsidRDefault="00612C15" w:rsidP="00612C15">
      <w:pPr>
        <w:spacing w:line="240" w:lineRule="auto"/>
        <w:ind w:firstLine="737"/>
        <w:rPr>
          <w:szCs w:val="28"/>
        </w:rPr>
        <w:sectPr w:rsidR="00612C15" w:rsidSect="0039324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12C15" w:rsidRPr="002F04EA" w:rsidRDefault="00612C15" w:rsidP="00612C1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F04EA">
        <w:rPr>
          <w:rFonts w:eastAsia="Times New Roman" w:cs="Times New Roman"/>
          <w:szCs w:val="28"/>
          <w:lang w:eastAsia="ru-RU"/>
        </w:rPr>
        <w:lastRenderedPageBreak/>
        <w:t xml:space="preserve">Розморожують моноліти поступово. Спочатку їх встановлюють у приміщенні з температурою від 5 до 10°С. Відталі моноліти </w:t>
      </w:r>
      <w:proofErr w:type="spellStart"/>
      <w:r w:rsidRPr="002F04EA">
        <w:rPr>
          <w:rFonts w:eastAsia="Times New Roman" w:cs="Times New Roman"/>
          <w:szCs w:val="28"/>
          <w:lang w:eastAsia="ru-RU"/>
        </w:rPr>
        <w:t>переносять</w:t>
      </w:r>
      <w:proofErr w:type="spellEnd"/>
      <w:r w:rsidRPr="002F04EA">
        <w:rPr>
          <w:rFonts w:eastAsia="Times New Roman" w:cs="Times New Roman"/>
          <w:szCs w:val="28"/>
          <w:lang w:eastAsia="ru-RU"/>
        </w:rPr>
        <w:t xml:space="preserve"> у світле приміщення з температурою 18-20</w:t>
      </w:r>
      <w:r w:rsidRPr="002F04EA">
        <w:rPr>
          <w:rFonts w:eastAsia="Times New Roman" w:cs="Times New Roman"/>
          <w:szCs w:val="28"/>
          <w:vertAlign w:val="superscript"/>
          <w:lang w:eastAsia="ru-RU"/>
        </w:rPr>
        <w:t>0</w:t>
      </w:r>
      <w:r w:rsidRPr="002F04EA">
        <w:rPr>
          <w:rFonts w:eastAsia="Times New Roman" w:cs="Times New Roman"/>
          <w:szCs w:val="28"/>
          <w:lang w:eastAsia="ru-RU"/>
        </w:rPr>
        <w:t xml:space="preserve">С. Рослини поливають водою кімнатної температури, не допускаючи пересихання або перезволоження ґрунту. </w:t>
      </w:r>
    </w:p>
    <w:p w:rsidR="00612C15" w:rsidRPr="002F04EA" w:rsidRDefault="00612C15" w:rsidP="00612C1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2F04EA">
        <w:rPr>
          <w:rFonts w:eastAsia="Times New Roman" w:cs="Times New Roman"/>
          <w:szCs w:val="28"/>
          <w:lang w:eastAsia="ru-RU"/>
        </w:rPr>
        <w:t xml:space="preserve"> На 8-10-й дні після встановлення монолітів у теплому приміщенні можна попередньо передбачити життєздатність рослин, а на 15-20 - визначити її остаточно. Для цього всі рослини обережно виймають з ґрунту, корінці їхні відмивають водою, після чого відокремлюють живі рослини (з відрослими листками та новими корінцями) і загиблі (без ознак відростання). </w:t>
      </w:r>
    </w:p>
    <w:p w:rsidR="00612C15" w:rsidRPr="002B6D4B" w:rsidRDefault="00612C15" w:rsidP="00612C15">
      <w:pPr>
        <w:spacing w:line="240" w:lineRule="auto"/>
        <w:rPr>
          <w:rFonts w:eastAsia="Times New Roman" w:cs="Times New Roman"/>
          <w:szCs w:val="28"/>
          <w:lang w:val="ru-RU" w:eastAsia="ru-RU"/>
        </w:rPr>
      </w:pPr>
      <w:r w:rsidRPr="002F04EA">
        <w:rPr>
          <w:rFonts w:eastAsia="Times New Roman" w:cs="Times New Roman"/>
          <w:szCs w:val="28"/>
          <w:lang w:eastAsia="ru-RU"/>
        </w:rPr>
        <w:t xml:space="preserve"> Стан посівів у зимовий період визначають за кількістю загиблих рослин, обчислюючи цей показник так само, як зрідженість посіву. </w:t>
      </w:r>
    </w:p>
    <w:p w:rsidR="00612C15" w:rsidRDefault="00612C15" w:rsidP="00612C15">
      <w:pPr>
        <w:pStyle w:val="a5"/>
        <w:spacing w:after="0" w:line="240" w:lineRule="auto"/>
        <w:ind w:left="0" w:firstLine="680"/>
        <w:rPr>
          <w:szCs w:val="28"/>
        </w:rPr>
      </w:pPr>
      <w:r w:rsidRPr="009246D0">
        <w:rPr>
          <w:szCs w:val="28"/>
        </w:rPr>
        <w:t>Для визначення життєздатності рослин можна також користуватися прискореними методами:</w:t>
      </w:r>
      <w:r>
        <w:rPr>
          <w:szCs w:val="28"/>
        </w:rPr>
        <w:t xml:space="preserve"> </w:t>
      </w:r>
      <w:r w:rsidRPr="009246D0">
        <w:rPr>
          <w:szCs w:val="28"/>
        </w:rPr>
        <w:t>донський (удосконалений) метод, метод оцінки по конусу наростання, метод забарвлення тканин, метод цукрового розчину, водний метод.</w:t>
      </w:r>
    </w:p>
    <w:p w:rsidR="00612C15" w:rsidRPr="002F04EA" w:rsidRDefault="00612C15" w:rsidP="00612C15">
      <w:pPr>
        <w:spacing w:line="240" w:lineRule="auto"/>
        <w:rPr>
          <w:color w:val="000000"/>
          <w:szCs w:val="28"/>
          <w:lang w:eastAsia="uk-UA"/>
        </w:rPr>
      </w:pPr>
      <w:r w:rsidRPr="002F04EA">
        <w:rPr>
          <w:rFonts w:eastAsia="Times New Roman" w:cs="Times New Roman"/>
          <w:szCs w:val="28"/>
          <w:lang w:eastAsia="ru-RU"/>
        </w:rPr>
        <w:t>  </w:t>
      </w:r>
      <w:r w:rsidRPr="002F04EA">
        <w:rPr>
          <w:color w:val="000000"/>
          <w:szCs w:val="28"/>
          <w:lang w:eastAsia="uk-UA"/>
        </w:rPr>
        <w:t xml:space="preserve">Для більш швидкого визначення життєздатності рослин застосовують метод прискореного їх відрощування, суть якого полягає в тому, що вирубані з ґрунтом рослини розморожують у приміщені при кімнатній температурі, після відтавання рослини відмивають у воді кімнатної температури та проводять обрізку коренів, залишивши їх довжиною 1 мм від вузла кущення, а надземну масу рослин - 2,0-2,5 см. Рослини слід помістити у вертикальному положенні в скляну, пластикову чи іншу посуду, на дні яких повинен бути фільтрувальний папір чи вата  добре змочені водою. Щоб не створити умов "затоплення", корені повинні бути у вологому середовищі, а не залиті водою. Для створення максимального зволоження в посудині, її треба накрити прозорим склом чи загорнути поліетиленовою плівкою і тримати у місці з температурою 22-24°С (біля обігріваючого радіатора чи пічки). Підрахунок проводиться через 24 години. Рослини, що </w:t>
      </w:r>
      <w:proofErr w:type="spellStart"/>
      <w:r w:rsidRPr="002F04EA">
        <w:rPr>
          <w:color w:val="000000"/>
          <w:szCs w:val="28"/>
          <w:lang w:eastAsia="uk-UA"/>
        </w:rPr>
        <w:t>відросли</w:t>
      </w:r>
      <w:proofErr w:type="spellEnd"/>
      <w:r w:rsidRPr="002F04EA">
        <w:rPr>
          <w:color w:val="000000"/>
          <w:szCs w:val="28"/>
          <w:lang w:eastAsia="uk-UA"/>
        </w:rPr>
        <w:t xml:space="preserve"> більше 0,8-1,0 см є не ушкоджені і життєздатні, якщо </w:t>
      </w:r>
      <w:proofErr w:type="spellStart"/>
      <w:r w:rsidRPr="002F04EA">
        <w:rPr>
          <w:color w:val="000000"/>
          <w:szCs w:val="28"/>
          <w:lang w:eastAsia="uk-UA"/>
        </w:rPr>
        <w:t>відросли</w:t>
      </w:r>
      <w:proofErr w:type="spellEnd"/>
      <w:r w:rsidRPr="002F04EA">
        <w:rPr>
          <w:color w:val="000000"/>
          <w:szCs w:val="28"/>
          <w:lang w:eastAsia="uk-UA"/>
        </w:rPr>
        <w:t xml:space="preserve"> 1-3 мм - у рослин понижена життєздатність і такі рослини (стебла) після відновлення весняної вегетації можуть швидко загинуть. Отже, використовуючи цей метод можна в короткий час визначити стан рослин і якщо відрощування буде проводитись з дотриманням методики, дані будуть об'єктивними.</w:t>
      </w:r>
    </w:p>
    <w:p w:rsidR="00612C15" w:rsidRPr="002B6D4B" w:rsidRDefault="00612C15" w:rsidP="00612C15">
      <w:pPr>
        <w:spacing w:line="240" w:lineRule="auto"/>
        <w:ind w:firstLine="737"/>
        <w:rPr>
          <w:bCs/>
          <w:szCs w:val="28"/>
          <w:lang w:val="ru-RU"/>
        </w:rPr>
      </w:pPr>
      <w:r w:rsidRPr="002F04EA">
        <w:rPr>
          <w:bCs/>
          <w:szCs w:val="28"/>
        </w:rPr>
        <w:t>Системне спостереження за станом посівів озимих культур дозволить вчасно скоригувати заходи по догляду за рослинами у майбутньому.</w:t>
      </w:r>
    </w:p>
    <w:p w:rsidR="00612C15" w:rsidRPr="009246D0" w:rsidRDefault="00612C15" w:rsidP="00612C15">
      <w:pPr>
        <w:pStyle w:val="a5"/>
        <w:spacing w:after="0" w:line="240" w:lineRule="auto"/>
        <w:ind w:left="0" w:firstLine="680"/>
        <w:rPr>
          <w:szCs w:val="28"/>
        </w:rPr>
      </w:pPr>
      <w:r>
        <w:rPr>
          <w:rFonts w:eastAsia="MS Mincho"/>
          <w:bCs/>
          <w:szCs w:val="28"/>
          <w:lang w:eastAsia="ja-JP"/>
        </w:rPr>
        <w:t>Не за горами ранньовесняне</w:t>
      </w:r>
      <w:r w:rsidRPr="00372D3B">
        <w:rPr>
          <w:rFonts w:eastAsia="MS Mincho"/>
          <w:bCs/>
          <w:szCs w:val="28"/>
          <w:lang w:eastAsia="ja-JP"/>
        </w:rPr>
        <w:t xml:space="preserve"> підживлення</w:t>
      </w:r>
      <w:r>
        <w:rPr>
          <w:rFonts w:eastAsia="MS Mincho"/>
          <w:bCs/>
          <w:szCs w:val="28"/>
          <w:lang w:eastAsia="ja-JP"/>
        </w:rPr>
        <w:t xml:space="preserve"> озимини.</w:t>
      </w:r>
      <w:r w:rsidRPr="00372D3B">
        <w:rPr>
          <w:rFonts w:eastAsia="MS Mincho"/>
          <w:bCs/>
          <w:szCs w:val="28"/>
          <w:lang w:eastAsia="ja-JP"/>
        </w:rPr>
        <w:t xml:space="preserve"> </w:t>
      </w:r>
      <w:r>
        <w:rPr>
          <w:rFonts w:eastAsia="MS Mincho"/>
          <w:bCs/>
          <w:szCs w:val="28"/>
          <w:lang w:eastAsia="ja-JP"/>
        </w:rPr>
        <w:t xml:space="preserve">Треба бути готовими до проведення цього заходу, оскільки ймовірне значне підвищення температури зменшить тривалість періоду, коли цей захід можливо буде провести. Минулого року у цей час шар снігу на полях був практично відсутній і деякі господарства розпочинали підживлення озимини по мерзлоталому </w:t>
      </w:r>
      <w:proofErr w:type="spellStart"/>
      <w:r>
        <w:rPr>
          <w:rFonts w:eastAsia="MS Mincho"/>
          <w:bCs/>
          <w:szCs w:val="28"/>
          <w:lang w:eastAsia="ja-JP"/>
        </w:rPr>
        <w:t>грунту</w:t>
      </w:r>
      <w:proofErr w:type="spellEnd"/>
      <w:r>
        <w:rPr>
          <w:rFonts w:eastAsia="MS Mincho"/>
          <w:bCs/>
          <w:szCs w:val="28"/>
          <w:lang w:eastAsia="ja-JP"/>
        </w:rPr>
        <w:t xml:space="preserve">. </w:t>
      </w:r>
      <w:r w:rsidRPr="00372D3B">
        <w:rPr>
          <w:rFonts w:eastAsia="MS Mincho"/>
          <w:bCs/>
          <w:szCs w:val="28"/>
          <w:lang w:eastAsia="ja-JP"/>
        </w:rPr>
        <w:t xml:space="preserve">Для проведення першого ранньовесняного підживлення доцільно </w:t>
      </w:r>
      <w:r>
        <w:rPr>
          <w:rFonts w:eastAsia="MS Mincho"/>
          <w:bCs/>
          <w:szCs w:val="28"/>
          <w:lang w:eastAsia="ja-JP"/>
        </w:rPr>
        <w:t xml:space="preserve">буде </w:t>
      </w:r>
      <w:r w:rsidRPr="00372D3B">
        <w:rPr>
          <w:rFonts w:eastAsia="MS Mincho"/>
          <w:bCs/>
          <w:szCs w:val="28"/>
          <w:lang w:eastAsia="ja-JP"/>
        </w:rPr>
        <w:t xml:space="preserve">використовувати аміачну селітру, КАС тощо. Небажано </w:t>
      </w:r>
      <w:r>
        <w:rPr>
          <w:rFonts w:eastAsia="MS Mincho"/>
          <w:bCs/>
          <w:szCs w:val="28"/>
          <w:lang w:eastAsia="ja-JP"/>
        </w:rPr>
        <w:t>робити підживлення сечовиною</w:t>
      </w:r>
      <w:r w:rsidRPr="00372D3B">
        <w:rPr>
          <w:rFonts w:eastAsia="MS Mincho"/>
          <w:bCs/>
          <w:szCs w:val="28"/>
          <w:lang w:eastAsia="ja-JP"/>
        </w:rPr>
        <w:t xml:space="preserve"> – при низьких температурах достатньо повільно з цього добрива азот засвоюється рослинами</w:t>
      </w:r>
      <w:r>
        <w:rPr>
          <w:rFonts w:eastAsia="MS Mincho"/>
          <w:bCs/>
          <w:szCs w:val="28"/>
          <w:lang w:eastAsia="ja-JP"/>
        </w:rPr>
        <w:t xml:space="preserve">. </w:t>
      </w:r>
    </w:p>
    <w:p w:rsidR="00612C15" w:rsidRPr="002F04EA" w:rsidRDefault="00612C15" w:rsidP="00612C15">
      <w:pPr>
        <w:spacing w:line="240" w:lineRule="auto"/>
        <w:ind w:firstLine="737"/>
        <w:rPr>
          <w:szCs w:val="28"/>
        </w:rPr>
      </w:pPr>
      <w:r w:rsidRPr="002F04EA">
        <w:rPr>
          <w:bCs/>
          <w:szCs w:val="28"/>
        </w:rPr>
        <w:t xml:space="preserve"> </w:t>
      </w:r>
    </w:p>
    <w:p w:rsidR="00612C15" w:rsidRPr="002F04EA" w:rsidRDefault="00612C15" w:rsidP="00612C15">
      <w:pPr>
        <w:spacing w:line="240" w:lineRule="auto"/>
        <w:jc w:val="center"/>
        <w:rPr>
          <w:rFonts w:eastAsia="Calibri" w:cs="Times New Roman"/>
          <w:b/>
          <w:i/>
          <w:sz w:val="32"/>
          <w:szCs w:val="28"/>
        </w:rPr>
      </w:pPr>
    </w:p>
    <w:p w:rsidR="00612C15" w:rsidRPr="000D4CD7" w:rsidRDefault="00612C15" w:rsidP="00612C15">
      <w:pPr>
        <w:spacing w:line="240" w:lineRule="auto"/>
        <w:ind w:firstLine="851"/>
        <w:rPr>
          <w:rFonts w:eastAsia="Calibri"/>
          <w:szCs w:val="28"/>
        </w:rPr>
      </w:pPr>
    </w:p>
    <w:p w:rsidR="00612C15" w:rsidRDefault="00612C15" w:rsidP="00612C15">
      <w:pPr>
        <w:spacing w:line="240" w:lineRule="auto"/>
        <w:ind w:firstLine="0"/>
        <w:rPr>
          <w:rFonts w:eastAsia="Calibri"/>
          <w:szCs w:val="28"/>
          <w:lang w:val="ru-RU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10332209" wp14:editId="14AD6600">
            <wp:simplePos x="0" y="0"/>
            <wp:positionH relativeFrom="column">
              <wp:posOffset>4990465</wp:posOffset>
            </wp:positionH>
            <wp:positionV relativeFrom="paragraph">
              <wp:posOffset>-494665</wp:posOffset>
            </wp:positionV>
            <wp:extent cx="1197610" cy="1028700"/>
            <wp:effectExtent l="0" t="0" r="2540" b="0"/>
            <wp:wrapNone/>
            <wp:docPr id="14" name="Рисунок 14" descr="Лого ИСГ Пивничного Сходу НААН (2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ИСГ Пивничного Сходу НААН (2)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15" w:rsidRPr="00612C15" w:rsidRDefault="00612C15" w:rsidP="00612C15">
      <w:pPr>
        <w:spacing w:line="240" w:lineRule="auto"/>
        <w:ind w:firstLine="0"/>
        <w:rPr>
          <w:rFonts w:eastAsia="Calibri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6B59B45F" wp14:editId="6B699A1E">
            <wp:simplePos x="0" y="0"/>
            <wp:positionH relativeFrom="margin">
              <wp:posOffset>-817245</wp:posOffset>
            </wp:positionH>
            <wp:positionV relativeFrom="margin">
              <wp:posOffset>-487680</wp:posOffset>
            </wp:positionV>
            <wp:extent cx="1111250" cy="1019175"/>
            <wp:effectExtent l="0" t="0" r="0" b="9525"/>
            <wp:wrapSquare wrapText="bothSides"/>
            <wp:docPr id="10" name="Рисунок 10" descr="TP2oZK1Wp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P2oZK1Wpd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C15" w:rsidRPr="001A1AA7" w:rsidRDefault="00612C15" w:rsidP="00612C15">
      <w:pPr>
        <w:spacing w:line="240" w:lineRule="auto"/>
        <w:ind w:firstLine="0"/>
        <w:jc w:val="center"/>
        <w:rPr>
          <w:rFonts w:eastAsia="Calibri"/>
          <w:b/>
          <w:i/>
          <w:szCs w:val="28"/>
          <w:lang w:val="ru-RU"/>
        </w:rPr>
      </w:pPr>
      <w:r w:rsidRPr="00DB6D7F">
        <w:rPr>
          <w:rFonts w:eastAsia="Calibri"/>
          <w:b/>
          <w:i/>
          <w:sz w:val="32"/>
          <w:szCs w:val="28"/>
        </w:rPr>
        <w:t>Насінництво</w:t>
      </w:r>
    </w:p>
    <w:p w:rsidR="00612C15" w:rsidRPr="000F6E8C" w:rsidRDefault="00612C15" w:rsidP="00612C15">
      <w:pPr>
        <w:tabs>
          <w:tab w:val="left" w:pos="360"/>
        </w:tabs>
        <w:spacing w:line="240" w:lineRule="auto"/>
        <w:rPr>
          <w:b/>
          <w:bCs/>
          <w:color w:val="2C2C2C"/>
        </w:rPr>
      </w:pPr>
      <w:r w:rsidRPr="0068144B">
        <w:rPr>
          <w:color w:val="000000"/>
          <w:spacing w:val="-2"/>
          <w:szCs w:val="28"/>
        </w:rPr>
        <w:t>Інститут сільського господарства Північного Сходу НААН пропонує вис</w:t>
      </w:r>
      <w:r>
        <w:rPr>
          <w:color w:val="000000"/>
          <w:spacing w:val="-2"/>
          <w:szCs w:val="28"/>
        </w:rPr>
        <w:t>окоякісне насіння :</w:t>
      </w:r>
    </w:p>
    <w:p w:rsidR="00612C15" w:rsidRPr="002E7AEE" w:rsidRDefault="00612C15" w:rsidP="00612C15">
      <w:pPr>
        <w:ind w:firstLine="0"/>
        <w:jc w:val="center"/>
        <w:rPr>
          <w:rFonts w:ascii="Cambria" w:hAnsi="Cambria"/>
          <w:b/>
          <w:szCs w:val="28"/>
          <w:lang w:val="ru-RU"/>
        </w:rPr>
      </w:pPr>
      <w:r w:rsidRPr="00EB6129">
        <w:rPr>
          <w:rFonts w:ascii="Cambria" w:hAnsi="Cambria"/>
          <w:b/>
          <w:szCs w:val="28"/>
        </w:rPr>
        <w:t>НАЦІОНАЛЬНА АКАДЕМІЯ АГРАРНИХ НАУК УКРАЇНИ</w:t>
      </w:r>
    </w:p>
    <w:p w:rsidR="00612C15" w:rsidRPr="002E7AEE" w:rsidRDefault="00612C15" w:rsidP="00612C15">
      <w:pPr>
        <w:jc w:val="center"/>
        <w:rPr>
          <w:rFonts w:ascii="Cambria" w:hAnsi="Cambria"/>
          <w:b/>
          <w:szCs w:val="28"/>
          <w:lang w:val="ru-RU"/>
        </w:rPr>
      </w:pPr>
      <w:r>
        <w:rPr>
          <w:rFonts w:ascii="Cambria" w:hAnsi="Cambria"/>
          <w:b/>
          <w:szCs w:val="28"/>
        </w:rPr>
        <w:t>ІНСТИТУТ СІЛЬСЬКОГО ГОСПОДАРСТВА</w:t>
      </w:r>
    </w:p>
    <w:p w:rsidR="00612C15" w:rsidRDefault="00612C15" w:rsidP="00612C15">
      <w:pPr>
        <w:rPr>
          <w:rFonts w:ascii="Cambria" w:hAnsi="Cambria"/>
          <w:b/>
          <w:szCs w:val="28"/>
        </w:rPr>
      </w:pPr>
      <w:r w:rsidRPr="002E7AEE">
        <w:rPr>
          <w:rFonts w:ascii="Cambria" w:hAnsi="Cambria"/>
          <w:b/>
          <w:szCs w:val="28"/>
          <w:lang w:val="ru-RU"/>
        </w:rPr>
        <w:t xml:space="preserve">                                             </w:t>
      </w:r>
      <w:r>
        <w:rPr>
          <w:rFonts w:ascii="Cambria" w:hAnsi="Cambria"/>
          <w:b/>
          <w:szCs w:val="28"/>
        </w:rPr>
        <w:t>ПІВНІЧНОГО СХОДУ</w:t>
      </w:r>
    </w:p>
    <w:p w:rsidR="00612C15" w:rsidRPr="000F6E8C" w:rsidRDefault="00612C15" w:rsidP="00612C15">
      <w:pPr>
        <w:ind w:firstLine="0"/>
        <w:rPr>
          <w:rFonts w:ascii="Cambria" w:hAnsi="Cambria"/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487"/>
        <w:gridCol w:w="2566"/>
        <w:gridCol w:w="2440"/>
      </w:tblGrid>
      <w:tr w:rsidR="00612C15" w:rsidRPr="00720466" w:rsidTr="00071C33">
        <w:trPr>
          <w:trHeight w:hRule="exact" w:val="70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12C15" w:rsidRPr="00B061F0" w:rsidRDefault="00612C15" w:rsidP="00071C33">
            <w:pPr>
              <w:jc w:val="center"/>
              <w:rPr>
                <w:b/>
                <w:i/>
                <w:sz w:val="22"/>
              </w:rPr>
            </w:pPr>
            <w:r w:rsidRPr="00B061F0">
              <w:rPr>
                <w:b/>
                <w:i/>
                <w:sz w:val="22"/>
              </w:rPr>
              <w:t>Інститут сільського господарства Північного Сходу НААН</w:t>
            </w:r>
          </w:p>
        </w:tc>
      </w:tr>
      <w:tr w:rsidR="00612C15" w:rsidRPr="00720466" w:rsidTr="00071C33">
        <w:trPr>
          <w:trHeight w:hRule="exact" w:val="700"/>
          <w:jc w:val="center"/>
        </w:trPr>
        <w:tc>
          <w:tcPr>
            <w:tcW w:w="1198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b/>
                <w:i/>
                <w:sz w:val="20"/>
                <w:szCs w:val="20"/>
              </w:rPr>
            </w:pPr>
            <w:r w:rsidRPr="001C05D0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b/>
                <w:i/>
                <w:sz w:val="20"/>
                <w:szCs w:val="20"/>
              </w:rPr>
            </w:pPr>
            <w:r w:rsidRPr="001C05D0">
              <w:rPr>
                <w:b/>
                <w:i/>
                <w:sz w:val="20"/>
                <w:szCs w:val="20"/>
              </w:rPr>
              <w:t>Сорт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b/>
                <w:i/>
                <w:sz w:val="20"/>
                <w:szCs w:val="20"/>
              </w:rPr>
            </w:pPr>
            <w:r w:rsidRPr="001C05D0">
              <w:rPr>
                <w:b/>
                <w:i/>
                <w:sz w:val="20"/>
                <w:szCs w:val="20"/>
              </w:rPr>
              <w:t xml:space="preserve">Генерація 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b/>
                <w:i/>
                <w:sz w:val="20"/>
                <w:szCs w:val="20"/>
              </w:rPr>
            </w:pPr>
            <w:r w:rsidRPr="001C05D0">
              <w:rPr>
                <w:b/>
                <w:i/>
                <w:sz w:val="20"/>
                <w:szCs w:val="20"/>
              </w:rPr>
              <w:t>Вартість, 1 т грн.</w:t>
            </w:r>
          </w:p>
          <w:p w:rsidR="00612C15" w:rsidRPr="001C05D0" w:rsidRDefault="00612C15" w:rsidP="00071C33">
            <w:pPr>
              <w:jc w:val="center"/>
              <w:rPr>
                <w:b/>
                <w:i/>
                <w:sz w:val="20"/>
                <w:szCs w:val="20"/>
              </w:rPr>
            </w:pPr>
            <w:r w:rsidRPr="001C05D0">
              <w:rPr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Pr="001C05D0">
              <w:rPr>
                <w:b/>
                <w:i/>
                <w:sz w:val="20"/>
                <w:szCs w:val="20"/>
              </w:rPr>
              <w:t>т.ч</w:t>
            </w:r>
            <w:proofErr w:type="spellEnd"/>
            <w:r w:rsidRPr="001C05D0">
              <w:rPr>
                <w:b/>
                <w:i/>
                <w:sz w:val="20"/>
                <w:szCs w:val="20"/>
              </w:rPr>
              <w:t>. НДС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Ячмінь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proofErr w:type="spellStart"/>
            <w:r w:rsidRPr="001C05D0">
              <w:rPr>
                <w:sz w:val="20"/>
                <w:szCs w:val="20"/>
              </w:rPr>
              <w:t>Святогор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c-еліта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8000</w:t>
            </w:r>
          </w:p>
        </w:tc>
      </w:tr>
      <w:tr w:rsidR="00612C15" w:rsidRPr="00B01C41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623690" w:rsidTr="00071C33">
        <w:trPr>
          <w:trHeight w:val="20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proofErr w:type="spellStart"/>
            <w:r w:rsidRPr="001C05D0">
              <w:rPr>
                <w:sz w:val="20"/>
                <w:szCs w:val="20"/>
              </w:rPr>
              <w:t>Аватар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  <w:highlight w:val="yellow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623690" w:rsidTr="00071C33">
        <w:trPr>
          <w:trHeight w:val="264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Взірець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623690" w:rsidTr="00071C33">
        <w:trPr>
          <w:trHeight w:val="268"/>
          <w:jc w:val="center"/>
        </w:trPr>
        <w:tc>
          <w:tcPr>
            <w:tcW w:w="1198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Овес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Парламентський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6500</w:t>
            </w:r>
          </w:p>
        </w:tc>
      </w:tr>
      <w:tr w:rsidR="00612C15" w:rsidRPr="00720466" w:rsidTr="00071C33">
        <w:trPr>
          <w:trHeight w:hRule="exact" w:val="335"/>
          <w:jc w:val="center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Гречка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Крупинка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Р-2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45000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30000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Селяночка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Р-2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45000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c-еліта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37000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30000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Слобожанка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Р-2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45000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c-еліта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37000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30000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Ярославна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37000</w:t>
            </w:r>
          </w:p>
        </w:tc>
      </w:tr>
      <w:tr w:rsidR="00612C15" w:rsidRPr="00720466" w:rsidTr="00071C33">
        <w:trPr>
          <w:trHeight w:hRule="exact" w:val="305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Ювілейна 100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Р-2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45000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c-еліта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37000</w:t>
            </w:r>
          </w:p>
        </w:tc>
      </w:tr>
      <w:tr w:rsidR="00612C15" w:rsidRPr="00720466" w:rsidTr="00071C33">
        <w:trPr>
          <w:trHeight w:val="310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30000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Соя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proofErr w:type="spellStart"/>
            <w:r w:rsidRPr="001C05D0">
              <w:rPr>
                <w:sz w:val="20"/>
                <w:szCs w:val="20"/>
              </w:rPr>
              <w:t>Оріана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18000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Сіверка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18000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proofErr w:type="spellStart"/>
            <w:r w:rsidRPr="001C05D0">
              <w:rPr>
                <w:sz w:val="20"/>
                <w:szCs w:val="20"/>
              </w:rPr>
              <w:t>Хуторяночка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18000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  <w:lang w:val="en-US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15000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color w:val="000000"/>
                <w:sz w:val="20"/>
                <w:szCs w:val="20"/>
              </w:rPr>
            </w:pPr>
            <w:r w:rsidRPr="001C05D0">
              <w:rPr>
                <w:color w:val="000000"/>
                <w:sz w:val="20"/>
                <w:szCs w:val="20"/>
              </w:rPr>
              <w:t>Коноплі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05D0">
              <w:rPr>
                <w:color w:val="000000"/>
                <w:sz w:val="20"/>
                <w:szCs w:val="20"/>
              </w:rPr>
              <w:t>Гляна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  <w:lang w:val="en-US"/>
              </w:rPr>
            </w:pPr>
            <w:r w:rsidRPr="001C05D0">
              <w:rPr>
                <w:color w:val="000000"/>
                <w:sz w:val="20"/>
                <w:szCs w:val="20"/>
              </w:rPr>
              <w:t>РН-</w:t>
            </w:r>
            <w:r w:rsidRPr="001C05D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85000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5D0">
              <w:rPr>
                <w:b/>
                <w:bCs/>
                <w:i/>
                <w:iCs/>
                <w:sz w:val="20"/>
                <w:szCs w:val="20"/>
              </w:rPr>
              <w:t>Державне підприємство «Дослідне господарство ІСГПС НААН»</w:t>
            </w:r>
          </w:p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b/>
                <w:bCs/>
                <w:i/>
                <w:iCs/>
                <w:sz w:val="20"/>
                <w:szCs w:val="20"/>
              </w:rPr>
              <w:t>Інституту сільського господарства Північного сходу НААН»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Ячмінь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Доказ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720466" w:rsidTr="00071C33">
        <w:trPr>
          <w:trHeight w:hRule="exact" w:val="314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5800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C05D0">
              <w:rPr>
                <w:sz w:val="20"/>
                <w:szCs w:val="20"/>
              </w:rPr>
              <w:t>Святогор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720466" w:rsidTr="00071C33">
        <w:trPr>
          <w:trHeight w:hRule="exact" w:val="356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5800</w:t>
            </w:r>
          </w:p>
        </w:tc>
      </w:tr>
      <w:tr w:rsidR="00612C15" w:rsidRPr="00720466" w:rsidTr="00071C33">
        <w:trPr>
          <w:trHeight w:val="321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Модерн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720466" w:rsidTr="00071C33">
        <w:trPr>
          <w:trHeight w:val="198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5800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Гречка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 xml:space="preserve">Ярославна 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c-еліта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37000</w:t>
            </w:r>
          </w:p>
        </w:tc>
      </w:tr>
      <w:tr w:rsidR="00612C15" w:rsidRPr="00720466" w:rsidTr="00071C33">
        <w:trPr>
          <w:trHeight w:hRule="exact" w:val="31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30000</w:t>
            </w:r>
          </w:p>
        </w:tc>
      </w:tr>
      <w:tr w:rsidR="00612C15" w:rsidRPr="00720466" w:rsidTr="00071C33">
        <w:trPr>
          <w:trHeight w:hRule="exact" w:val="302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Сумчанка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28000</w:t>
            </w:r>
          </w:p>
        </w:tc>
      </w:tr>
      <w:tr w:rsidR="00612C15" w:rsidRPr="00720466" w:rsidTr="00071C33">
        <w:trPr>
          <w:trHeight w:hRule="exact" w:val="381"/>
          <w:jc w:val="center"/>
        </w:trPr>
        <w:tc>
          <w:tcPr>
            <w:tcW w:w="1198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1C05D0">
              <w:rPr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rPr>
                <w:color w:val="000000"/>
                <w:sz w:val="20"/>
                <w:szCs w:val="20"/>
              </w:rPr>
            </w:pPr>
            <w:proofErr w:type="spellStart"/>
            <w:r w:rsidRPr="001C05D0">
              <w:rPr>
                <w:color w:val="000000"/>
                <w:sz w:val="20"/>
                <w:szCs w:val="20"/>
              </w:rPr>
              <w:t>Оріана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15000</w:t>
            </w:r>
          </w:p>
          <w:p w:rsidR="00612C15" w:rsidRPr="001C05D0" w:rsidRDefault="00612C15" w:rsidP="00071C3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612C15" w:rsidRPr="00720466" w:rsidTr="00071C33">
        <w:trPr>
          <w:trHeight w:hRule="exact" w:val="29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C05D0">
              <w:rPr>
                <w:b/>
                <w:bCs/>
                <w:i/>
                <w:iCs/>
                <w:sz w:val="20"/>
                <w:szCs w:val="20"/>
              </w:rPr>
              <w:t>Державне підприємство «Дослідне господарство АФ «</w:t>
            </w:r>
            <w:proofErr w:type="spellStart"/>
            <w:r w:rsidRPr="001C05D0">
              <w:rPr>
                <w:b/>
                <w:bCs/>
                <w:i/>
                <w:iCs/>
                <w:sz w:val="20"/>
                <w:szCs w:val="20"/>
              </w:rPr>
              <w:t>Надія»ІСГПС</w:t>
            </w:r>
            <w:proofErr w:type="spellEnd"/>
            <w:r w:rsidRPr="001C05D0">
              <w:rPr>
                <w:b/>
                <w:bCs/>
                <w:i/>
                <w:iCs/>
                <w:sz w:val="20"/>
                <w:szCs w:val="20"/>
              </w:rPr>
              <w:t xml:space="preserve"> НААН»</w:t>
            </w:r>
          </w:p>
          <w:p w:rsidR="00612C15" w:rsidRPr="001C05D0" w:rsidRDefault="00612C15" w:rsidP="00071C3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05D0">
              <w:rPr>
                <w:b/>
                <w:bCs/>
                <w:i/>
                <w:iCs/>
                <w:sz w:val="20"/>
                <w:szCs w:val="20"/>
              </w:rPr>
              <w:t>Інституту сільського господарства Північного сходу НААН»</w:t>
            </w:r>
          </w:p>
        </w:tc>
      </w:tr>
      <w:tr w:rsidR="00612C15" w:rsidRPr="00720466" w:rsidTr="00071C33">
        <w:trPr>
          <w:trHeight w:val="278"/>
          <w:jc w:val="center"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Ячмінь</w:t>
            </w:r>
          </w:p>
        </w:tc>
        <w:tc>
          <w:tcPr>
            <w:tcW w:w="1262" w:type="pct"/>
            <w:vMerge w:val="restar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C05D0">
              <w:rPr>
                <w:sz w:val="20"/>
                <w:szCs w:val="20"/>
              </w:rPr>
              <w:t>Геліос</w:t>
            </w:r>
            <w:proofErr w:type="spellEnd"/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c-еліта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8000</w:t>
            </w:r>
          </w:p>
        </w:tc>
      </w:tr>
      <w:tr w:rsidR="00612C15" w:rsidRPr="00720466" w:rsidTr="00071C33">
        <w:trPr>
          <w:trHeight w:val="198"/>
          <w:jc w:val="center"/>
        </w:trPr>
        <w:tc>
          <w:tcPr>
            <w:tcW w:w="1198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vMerge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2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еліта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7000</w:t>
            </w:r>
          </w:p>
        </w:tc>
      </w:tr>
      <w:tr w:rsidR="00612C15" w:rsidRPr="00720466" w:rsidTr="00071C33">
        <w:trPr>
          <w:trHeight w:val="323"/>
          <w:jc w:val="center"/>
        </w:trPr>
        <w:tc>
          <w:tcPr>
            <w:tcW w:w="11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1C05D0">
              <w:rPr>
                <w:color w:val="000000"/>
                <w:sz w:val="20"/>
                <w:szCs w:val="20"/>
              </w:rPr>
              <w:t>Святогор</w:t>
            </w:r>
            <w:proofErr w:type="spellEnd"/>
          </w:p>
        </w:tc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5800</w:t>
            </w:r>
          </w:p>
        </w:tc>
      </w:tr>
      <w:tr w:rsidR="00612C15" w:rsidRPr="00720466" w:rsidTr="00071C33">
        <w:trPr>
          <w:trHeight w:val="284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Соя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1C05D0">
              <w:rPr>
                <w:color w:val="000000"/>
                <w:sz w:val="20"/>
                <w:szCs w:val="20"/>
              </w:rPr>
              <w:t>Хуторяночка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5D0">
              <w:rPr>
                <w:sz w:val="20"/>
                <w:szCs w:val="20"/>
              </w:rPr>
              <w:t>РН -</w:t>
            </w:r>
            <w:r w:rsidRPr="001C05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15" w:rsidRPr="001C05D0" w:rsidRDefault="00612C15" w:rsidP="00071C3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1C05D0">
              <w:rPr>
                <w:i/>
                <w:sz w:val="20"/>
                <w:szCs w:val="20"/>
              </w:rPr>
              <w:t>15000</w:t>
            </w:r>
          </w:p>
        </w:tc>
      </w:tr>
    </w:tbl>
    <w:p w:rsidR="00612C15" w:rsidRPr="00B061F0" w:rsidRDefault="00612C15" w:rsidP="00612C15">
      <w:pPr>
        <w:ind w:firstLine="0"/>
        <w:rPr>
          <w:noProof/>
          <w:lang w:val="en-US" w:eastAsia="uk-UA"/>
        </w:rPr>
      </w:pPr>
    </w:p>
    <w:p w:rsidR="00612C15" w:rsidRPr="002E7AEE" w:rsidRDefault="00612C15" w:rsidP="00612C15">
      <w:pPr>
        <w:jc w:val="center"/>
        <w:rPr>
          <w:rFonts w:ascii="Cambria" w:hAnsi="Cambria"/>
          <w:b/>
          <w:szCs w:val="28"/>
          <w:lang w:val="ru-RU"/>
        </w:rPr>
      </w:pPr>
      <w:r w:rsidRPr="00EB6129">
        <w:rPr>
          <w:rFonts w:ascii="Cambria" w:hAnsi="Cambria"/>
          <w:b/>
          <w:szCs w:val="28"/>
        </w:rPr>
        <w:t>НАЦІОНАЛЬНА АКАДЕМІЯ АГРАРНИХ НАУК УКРАЇНИ</w:t>
      </w:r>
    </w:p>
    <w:p w:rsidR="00612C15" w:rsidRPr="002E7AEE" w:rsidRDefault="00612C15" w:rsidP="00612C15">
      <w:pPr>
        <w:jc w:val="center"/>
        <w:rPr>
          <w:rFonts w:ascii="Cambria" w:hAnsi="Cambria"/>
          <w:b/>
          <w:szCs w:val="28"/>
          <w:lang w:val="ru-RU"/>
        </w:rPr>
      </w:pPr>
      <w:r>
        <w:rPr>
          <w:rFonts w:ascii="Cambria" w:hAnsi="Cambria"/>
          <w:b/>
          <w:szCs w:val="28"/>
        </w:rPr>
        <w:t>ІНСТИТУТ СІЛЬСЬКОГО ГОСПОДАРСТВА</w:t>
      </w:r>
    </w:p>
    <w:p w:rsidR="00612C15" w:rsidRPr="00B061F0" w:rsidRDefault="00612C15" w:rsidP="00612C15">
      <w:pPr>
        <w:jc w:val="center"/>
        <w:rPr>
          <w:rFonts w:ascii="Cambria" w:hAnsi="Cambria"/>
          <w:b/>
          <w:szCs w:val="28"/>
          <w:lang w:val="en-US"/>
        </w:rPr>
      </w:pPr>
      <w:r>
        <w:rPr>
          <w:rFonts w:ascii="Cambria" w:hAnsi="Cambria"/>
          <w:b/>
          <w:szCs w:val="28"/>
        </w:rPr>
        <w:t>ПІВНІЧНОГО СХОДУ</w:t>
      </w:r>
    </w:p>
    <w:p w:rsidR="00612C15" w:rsidRPr="005B2293" w:rsidRDefault="00612C15" w:rsidP="00612C15">
      <w:pPr>
        <w:tabs>
          <w:tab w:val="left" w:pos="8060"/>
        </w:tabs>
        <w:ind w:left="-374"/>
        <w:jc w:val="center"/>
        <w:rPr>
          <w:b/>
          <w:i/>
          <w:sz w:val="36"/>
          <w:szCs w:val="36"/>
        </w:rPr>
      </w:pPr>
      <w:r w:rsidRPr="005B2293">
        <w:rPr>
          <w:b/>
          <w:i/>
          <w:sz w:val="36"/>
          <w:szCs w:val="36"/>
        </w:rPr>
        <w:t>З ПИТАНЬ ПРИДБАННЯ НАСІННЯ ЗВЕРТАТИСЬ:</w:t>
      </w:r>
    </w:p>
    <w:p w:rsidR="00612C15" w:rsidRPr="005B2293" w:rsidRDefault="00612C15" w:rsidP="00612C15">
      <w:pPr>
        <w:tabs>
          <w:tab w:val="left" w:pos="8060"/>
        </w:tabs>
        <w:ind w:left="-374"/>
        <w:jc w:val="center"/>
        <w:rPr>
          <w:b/>
          <w:i/>
          <w:sz w:val="20"/>
          <w:szCs w:val="20"/>
        </w:rPr>
      </w:pPr>
    </w:p>
    <w:p w:rsidR="00612C15" w:rsidRPr="00E54746" w:rsidRDefault="00612C15" w:rsidP="00612C15">
      <w:pPr>
        <w:tabs>
          <w:tab w:val="left" w:pos="8060"/>
        </w:tabs>
        <w:rPr>
          <w:rFonts w:eastAsia="Arial Unicode MS"/>
          <w:b/>
          <w:i/>
          <w:szCs w:val="28"/>
        </w:rPr>
      </w:pPr>
      <w:r w:rsidRPr="00E54746">
        <w:rPr>
          <w:b/>
          <w:i/>
          <w:szCs w:val="28"/>
        </w:rPr>
        <w:t>Інститут сільського господарства Північного Сходу НААН</w:t>
      </w:r>
    </w:p>
    <w:p w:rsidR="00612C15" w:rsidRPr="005B2293" w:rsidRDefault="00612C15" w:rsidP="00612C15">
      <w:pPr>
        <w:tabs>
          <w:tab w:val="left" w:pos="8060"/>
        </w:tabs>
        <w:rPr>
          <w:rFonts w:eastAsia="Arial Unicode MS"/>
        </w:rPr>
      </w:pPr>
      <w:r w:rsidRPr="005B2293">
        <w:t>42343, Сумська обл., Сумський р-н, с. Сад, вул. Зелена, 1</w:t>
      </w:r>
    </w:p>
    <w:p w:rsidR="00612C15" w:rsidRPr="005B2293" w:rsidRDefault="00612C15" w:rsidP="00612C15">
      <w:pPr>
        <w:tabs>
          <w:tab w:val="left" w:pos="8060"/>
        </w:tabs>
      </w:pPr>
      <w:proofErr w:type="spellStart"/>
      <w:r w:rsidRPr="005B2293">
        <w:t>тел</w:t>
      </w:r>
      <w:proofErr w:type="spellEnd"/>
      <w:r w:rsidRPr="005B2293">
        <w:t>./ факс (0542) 652-405, 695-002</w:t>
      </w:r>
    </w:p>
    <w:p w:rsidR="00612C15" w:rsidRPr="005B2293" w:rsidRDefault="00612C15" w:rsidP="00612C15">
      <w:pPr>
        <w:tabs>
          <w:tab w:val="left" w:pos="8060"/>
        </w:tabs>
        <w:rPr>
          <w:lang w:val="ru-RU"/>
        </w:rPr>
      </w:pPr>
      <w:r w:rsidRPr="005B2293">
        <w:t xml:space="preserve">(050) 174-67-94 Микола Геннадійович </w:t>
      </w:r>
    </w:p>
    <w:p w:rsidR="00612C15" w:rsidRPr="005B2293" w:rsidRDefault="00612C15" w:rsidP="00612C15">
      <w:pPr>
        <w:tabs>
          <w:tab w:val="left" w:pos="8060"/>
        </w:tabs>
      </w:pPr>
      <w:r w:rsidRPr="005B2293">
        <w:t>(066) 048-20-25 Володимир Ілліч</w:t>
      </w:r>
    </w:p>
    <w:p w:rsidR="00612C15" w:rsidRPr="005B2293" w:rsidRDefault="00612C15" w:rsidP="00612C15">
      <w:pPr>
        <w:tabs>
          <w:tab w:val="left" w:pos="8060"/>
        </w:tabs>
      </w:pPr>
      <w:r w:rsidRPr="005B2293">
        <w:t>(066) 915-74-97 Тетяна Михайлівна</w:t>
      </w:r>
    </w:p>
    <w:p w:rsidR="00612C15" w:rsidRPr="005B2293" w:rsidRDefault="00612C15" w:rsidP="00612C15">
      <w:pPr>
        <w:tabs>
          <w:tab w:val="left" w:pos="8060"/>
        </w:tabs>
      </w:pPr>
      <w:r w:rsidRPr="005B2293">
        <w:t>E-</w:t>
      </w:r>
      <w:proofErr w:type="spellStart"/>
      <w:r w:rsidRPr="005B2293">
        <w:t>mail</w:t>
      </w:r>
      <w:proofErr w:type="spellEnd"/>
      <w:r w:rsidRPr="005B2293">
        <w:t xml:space="preserve">: </w:t>
      </w:r>
      <w:hyperlink r:id="rId7" w:history="1">
        <w:r w:rsidRPr="005B2293">
          <w:rPr>
            <w:rStyle w:val="a4"/>
            <w:color w:val="FF0000"/>
          </w:rPr>
          <w:t>agronauka@gmail.com</w:t>
        </w:r>
      </w:hyperlink>
    </w:p>
    <w:p w:rsidR="00612C15" w:rsidRPr="005B2293" w:rsidRDefault="00612C15" w:rsidP="00612C15">
      <w:pPr>
        <w:rPr>
          <w:color w:val="000000"/>
          <w:sz w:val="20"/>
          <w:szCs w:val="20"/>
        </w:rPr>
      </w:pPr>
    </w:p>
    <w:p w:rsidR="00612C15" w:rsidRPr="00E54746" w:rsidRDefault="00612C15" w:rsidP="00612C15">
      <w:pPr>
        <w:rPr>
          <w:b/>
          <w:i/>
          <w:szCs w:val="28"/>
        </w:rPr>
      </w:pPr>
      <w:r w:rsidRPr="00E54746">
        <w:rPr>
          <w:b/>
          <w:i/>
          <w:szCs w:val="28"/>
        </w:rPr>
        <w:t>Державне підприємство «Дослідне господарство Інституту сільського господарства</w:t>
      </w:r>
      <w:r w:rsidRPr="00E54746">
        <w:rPr>
          <w:color w:val="000000"/>
          <w:szCs w:val="28"/>
        </w:rPr>
        <w:t xml:space="preserve"> </w:t>
      </w:r>
      <w:r w:rsidRPr="00E54746">
        <w:rPr>
          <w:b/>
          <w:i/>
          <w:szCs w:val="28"/>
        </w:rPr>
        <w:t>Північного Сходу НААН»</w:t>
      </w:r>
    </w:p>
    <w:p w:rsidR="00612C15" w:rsidRPr="005B2293" w:rsidRDefault="00612C15" w:rsidP="00612C15">
      <w:pPr>
        <w:tabs>
          <w:tab w:val="left" w:pos="8060"/>
        </w:tabs>
      </w:pPr>
      <w:r w:rsidRPr="005B2293">
        <w:t xml:space="preserve">42343, Сумська обл., Сумський район, с. Сад </w:t>
      </w:r>
    </w:p>
    <w:p w:rsidR="00612C15" w:rsidRDefault="00612C15" w:rsidP="00612C15">
      <w:pPr>
        <w:tabs>
          <w:tab w:val="left" w:pos="8060"/>
        </w:tabs>
      </w:pPr>
      <w:proofErr w:type="spellStart"/>
      <w:r w:rsidRPr="005B2293">
        <w:t>тел</w:t>
      </w:r>
      <w:proofErr w:type="spellEnd"/>
      <w:r w:rsidRPr="005B2293">
        <w:t>. 695-003,  652-545  факс (0542) 695-3-35</w:t>
      </w:r>
    </w:p>
    <w:p w:rsidR="00612C15" w:rsidRPr="005B2293" w:rsidRDefault="00612C15" w:rsidP="00612C15">
      <w:pPr>
        <w:tabs>
          <w:tab w:val="left" w:pos="8060"/>
        </w:tabs>
      </w:pPr>
      <w:r>
        <w:t>(050)171-23-66 Віктор Іванович</w:t>
      </w:r>
    </w:p>
    <w:p w:rsidR="00612C15" w:rsidRPr="005B2293" w:rsidRDefault="00612C15" w:rsidP="00612C15">
      <w:pPr>
        <w:tabs>
          <w:tab w:val="left" w:pos="8060"/>
        </w:tabs>
        <w:rPr>
          <w:b/>
          <w:i/>
        </w:rPr>
      </w:pPr>
      <w:r w:rsidRPr="005B2293">
        <w:t>(066) 455-00-28 Сергій Анатолійович</w:t>
      </w:r>
      <w:r w:rsidRPr="005B2293">
        <w:rPr>
          <w:b/>
          <w:i/>
        </w:rPr>
        <w:t xml:space="preserve">  </w:t>
      </w:r>
    </w:p>
    <w:p w:rsidR="00612C15" w:rsidRPr="001C05D0" w:rsidRDefault="00612C15" w:rsidP="00612C15">
      <w:pPr>
        <w:tabs>
          <w:tab w:val="left" w:pos="8060"/>
        </w:tabs>
        <w:rPr>
          <w:b/>
          <w:i/>
          <w:lang w:val="en-US"/>
        </w:rPr>
      </w:pPr>
      <w:r w:rsidRPr="005B2293">
        <w:t>E-</w:t>
      </w:r>
      <w:proofErr w:type="spellStart"/>
      <w:r w:rsidRPr="005B2293">
        <w:t>mail</w:t>
      </w:r>
      <w:proofErr w:type="spellEnd"/>
      <w:r w:rsidRPr="005B2293">
        <w:t>:</w:t>
      </w:r>
      <w:r w:rsidRPr="005B2293">
        <w:rPr>
          <w:color w:val="000000"/>
        </w:rPr>
        <w:t xml:space="preserve"> </w:t>
      </w:r>
      <w:r w:rsidRPr="005B2293">
        <w:rPr>
          <w:color w:val="FF0000"/>
          <w:u w:val="single"/>
        </w:rPr>
        <w:t>dg.ciapv@gmail.com</w:t>
      </w:r>
    </w:p>
    <w:p w:rsidR="00612C15" w:rsidRPr="00E54746" w:rsidRDefault="00612C15" w:rsidP="00612C15">
      <w:pPr>
        <w:rPr>
          <w:b/>
          <w:i/>
          <w:szCs w:val="28"/>
        </w:rPr>
      </w:pPr>
      <w:r w:rsidRPr="00E54746">
        <w:rPr>
          <w:b/>
          <w:i/>
          <w:szCs w:val="28"/>
        </w:rPr>
        <w:t>Державне підприємство «Дослідне господарство АФ «Надія» Інституту сільського господарства</w:t>
      </w:r>
      <w:r w:rsidRPr="00E54746">
        <w:rPr>
          <w:color w:val="000000"/>
          <w:szCs w:val="28"/>
        </w:rPr>
        <w:t xml:space="preserve"> </w:t>
      </w:r>
      <w:r w:rsidRPr="00E54746">
        <w:rPr>
          <w:b/>
          <w:i/>
          <w:szCs w:val="28"/>
        </w:rPr>
        <w:t>Північного Сходу</w:t>
      </w:r>
      <w:r>
        <w:rPr>
          <w:b/>
          <w:i/>
          <w:szCs w:val="28"/>
        </w:rPr>
        <w:t xml:space="preserve"> </w:t>
      </w:r>
      <w:r w:rsidRPr="00E54746">
        <w:rPr>
          <w:b/>
          <w:i/>
          <w:szCs w:val="28"/>
        </w:rPr>
        <w:t xml:space="preserve"> НААН»</w:t>
      </w:r>
    </w:p>
    <w:p w:rsidR="00612C15" w:rsidRPr="005B2293" w:rsidRDefault="00612C15" w:rsidP="00612C15">
      <w:pPr>
        <w:tabs>
          <w:tab w:val="left" w:pos="5340"/>
        </w:tabs>
      </w:pPr>
      <w:r w:rsidRPr="005B2293">
        <w:t xml:space="preserve">42073, Сумська обл., Роменський  район, с. </w:t>
      </w:r>
      <w:proofErr w:type="spellStart"/>
      <w:r w:rsidRPr="005B2293">
        <w:t>Перехрестівка</w:t>
      </w:r>
      <w:proofErr w:type="spellEnd"/>
      <w:r w:rsidRPr="005B2293">
        <w:t>,  вул. Леніна,1</w:t>
      </w:r>
    </w:p>
    <w:p w:rsidR="00612C15" w:rsidRPr="005B2293" w:rsidRDefault="00612C15" w:rsidP="00612C15">
      <w:pPr>
        <w:tabs>
          <w:tab w:val="left" w:pos="8060"/>
        </w:tabs>
      </w:pPr>
      <w:proofErr w:type="spellStart"/>
      <w:r w:rsidRPr="005B2293">
        <w:t>тел</w:t>
      </w:r>
      <w:proofErr w:type="spellEnd"/>
      <w:r w:rsidRPr="005B2293">
        <w:t>./ факс (0248)948-04</w:t>
      </w:r>
    </w:p>
    <w:p w:rsidR="00612C15" w:rsidRPr="005B2293" w:rsidRDefault="00612C15" w:rsidP="00612C15">
      <w:pPr>
        <w:tabs>
          <w:tab w:val="left" w:pos="8060"/>
        </w:tabs>
      </w:pPr>
      <w:r w:rsidRPr="005B2293">
        <w:t>(067) 644-88-70 Віталій Петрович</w:t>
      </w:r>
    </w:p>
    <w:p w:rsidR="00612C15" w:rsidRPr="005B2293" w:rsidRDefault="00612C15" w:rsidP="00612C15">
      <w:pPr>
        <w:tabs>
          <w:tab w:val="left" w:pos="8060"/>
        </w:tabs>
      </w:pPr>
      <w:r w:rsidRPr="005B2293">
        <w:t>(050) 73-61-370, (096) 23-37-621 Микола Миколайович</w:t>
      </w:r>
    </w:p>
    <w:p w:rsidR="00612C15" w:rsidRPr="00B061F0" w:rsidRDefault="00612C15" w:rsidP="00612C15">
      <w:pPr>
        <w:tabs>
          <w:tab w:val="left" w:pos="8060"/>
        </w:tabs>
        <w:rPr>
          <w:color w:val="FF0000"/>
          <w:u w:val="single"/>
        </w:rPr>
      </w:pPr>
      <w:r w:rsidRPr="005B2293">
        <w:lastRenderedPageBreak/>
        <w:t>E-</w:t>
      </w:r>
      <w:proofErr w:type="spellStart"/>
      <w:r w:rsidRPr="005B2293">
        <w:t>mail</w:t>
      </w:r>
      <w:proofErr w:type="spellEnd"/>
      <w:r w:rsidRPr="005B2293">
        <w:t>:</w:t>
      </w:r>
      <w:r w:rsidRPr="005B2293">
        <w:rPr>
          <w:color w:val="000000"/>
        </w:rPr>
        <w:t xml:space="preserve"> </w:t>
      </w:r>
      <w:r w:rsidRPr="005B2293">
        <w:rPr>
          <w:color w:val="FF0000"/>
          <w:u w:val="single"/>
        </w:rPr>
        <w:t>nadia.agro@online.ua</w:t>
      </w:r>
    </w:p>
    <w:p w:rsidR="00612C15" w:rsidRPr="005B2293" w:rsidRDefault="00612C15" w:rsidP="00612C15">
      <w:pPr>
        <w:ind w:left="-374"/>
        <w:jc w:val="center"/>
        <w:rPr>
          <w:b/>
          <w:sz w:val="32"/>
          <w:szCs w:val="32"/>
        </w:rPr>
      </w:pPr>
      <w:r w:rsidRPr="005B2293">
        <w:rPr>
          <w:b/>
          <w:sz w:val="32"/>
          <w:szCs w:val="32"/>
        </w:rPr>
        <w:t>Діє гнучка система знижок для оптових та постійних покупців.</w:t>
      </w:r>
    </w:p>
    <w:p w:rsidR="00612C15" w:rsidRPr="005B2293" w:rsidRDefault="00612C15" w:rsidP="00612C15">
      <w:pPr>
        <w:rPr>
          <w:sz w:val="20"/>
          <w:szCs w:val="20"/>
        </w:rPr>
      </w:pPr>
    </w:p>
    <w:p w:rsidR="00612C15" w:rsidRPr="00B061F0" w:rsidRDefault="00612C15" w:rsidP="00612C15">
      <w:pPr>
        <w:spacing w:line="25" w:lineRule="atLeast"/>
        <w:ind w:left="-142"/>
        <w:jc w:val="center"/>
        <w:rPr>
          <w:b/>
          <w:sz w:val="32"/>
          <w:szCs w:val="32"/>
        </w:rPr>
      </w:pPr>
      <w:r w:rsidRPr="005B2293">
        <w:rPr>
          <w:b/>
          <w:sz w:val="32"/>
          <w:szCs w:val="32"/>
        </w:rPr>
        <w:t>Насіння очи</w:t>
      </w:r>
      <w:r>
        <w:rPr>
          <w:b/>
          <w:sz w:val="32"/>
          <w:szCs w:val="32"/>
        </w:rPr>
        <w:t xml:space="preserve">щене, </w:t>
      </w:r>
      <w:proofErr w:type="spellStart"/>
      <w:r>
        <w:rPr>
          <w:b/>
          <w:sz w:val="32"/>
          <w:szCs w:val="32"/>
        </w:rPr>
        <w:t>затароване</w:t>
      </w:r>
      <w:proofErr w:type="spellEnd"/>
      <w:r>
        <w:rPr>
          <w:b/>
          <w:sz w:val="32"/>
          <w:szCs w:val="32"/>
        </w:rPr>
        <w:t xml:space="preserve">  в п/п мішки (4</w:t>
      </w:r>
      <w:r w:rsidRPr="005B229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-50</w:t>
      </w:r>
      <w:r w:rsidRPr="005B2293">
        <w:rPr>
          <w:b/>
          <w:sz w:val="32"/>
          <w:szCs w:val="32"/>
        </w:rPr>
        <w:t xml:space="preserve"> КГ), промарковане та сертифіковане за умовами ДСТУ 2240-93.</w:t>
      </w:r>
    </w:p>
    <w:p w:rsidR="00612C15" w:rsidRPr="00B061F0" w:rsidRDefault="00612C15" w:rsidP="00612C15">
      <w:pPr>
        <w:spacing w:line="240" w:lineRule="auto"/>
      </w:pPr>
    </w:p>
    <w:p w:rsidR="00612C15" w:rsidRDefault="00612C15" w:rsidP="00612C1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Заступник директора </w:t>
      </w:r>
    </w:p>
    <w:p w:rsidR="00612C15" w:rsidRDefault="00612C15" w:rsidP="00612C15">
      <w:pPr>
        <w:spacing w:line="240" w:lineRule="auto"/>
        <w:ind w:left="426" w:hanging="426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ІСГ Північного Сходу НААН  </w:t>
      </w:r>
    </w:p>
    <w:p w:rsidR="00612C15" w:rsidRDefault="00612C15" w:rsidP="00612C15">
      <w:pPr>
        <w:spacing w:line="240" w:lineRule="auto"/>
        <w:ind w:firstLine="0"/>
      </w:pPr>
      <w:r>
        <w:rPr>
          <w:rFonts w:eastAsia="Times New Roman" w:cs="Times New Roman"/>
          <w:b/>
          <w:szCs w:val="28"/>
          <w:lang w:eastAsia="ru-RU"/>
        </w:rPr>
        <w:t>з наукової    роботи                                                                       М.Г. Собко</w:t>
      </w:r>
    </w:p>
    <w:p w:rsidR="00612C15" w:rsidRDefault="00612C15" w:rsidP="00612C15"/>
    <w:p w:rsidR="00DB2B86" w:rsidRPr="00612C15" w:rsidRDefault="00DB2B86">
      <w:pPr>
        <w:rPr>
          <w:b/>
        </w:rPr>
      </w:pPr>
    </w:p>
    <w:sectPr w:rsidR="00DB2B86" w:rsidRPr="00612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2"/>
    <w:rsid w:val="00353CED"/>
    <w:rsid w:val="00612C15"/>
    <w:rsid w:val="006C5B16"/>
    <w:rsid w:val="00801634"/>
    <w:rsid w:val="00943FD2"/>
    <w:rsid w:val="00953BA2"/>
    <w:rsid w:val="00B563C3"/>
    <w:rsid w:val="00BD05A3"/>
    <w:rsid w:val="00DB2B86"/>
    <w:rsid w:val="00F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05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0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D05A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rsid w:val="00612C15"/>
    <w:rPr>
      <w:color w:val="0000FF"/>
      <w:u w:val="single"/>
    </w:rPr>
  </w:style>
  <w:style w:type="paragraph" w:styleId="21">
    <w:name w:val="Body Text 2"/>
    <w:basedOn w:val="a"/>
    <w:link w:val="22"/>
    <w:unhideWhenUsed/>
    <w:rsid w:val="00612C15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12C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12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2C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73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05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0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0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D05A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rsid w:val="00612C15"/>
    <w:rPr>
      <w:color w:val="0000FF"/>
      <w:u w:val="single"/>
    </w:rPr>
  </w:style>
  <w:style w:type="paragraph" w:styleId="21">
    <w:name w:val="Body Text 2"/>
    <w:basedOn w:val="a"/>
    <w:link w:val="22"/>
    <w:unhideWhenUsed/>
    <w:rsid w:val="00612C15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12C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12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2C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73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onau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6285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2017-02-16T07:57:00Z</cp:lastPrinted>
  <dcterms:created xsi:type="dcterms:W3CDTF">2017-02-16T07:00:00Z</dcterms:created>
  <dcterms:modified xsi:type="dcterms:W3CDTF">2017-02-16T12:58:00Z</dcterms:modified>
</cp:coreProperties>
</file>